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A9" w:rsidRDefault="00D862A9">
      <w:pPr>
        <w:pStyle w:val="Nadpis1"/>
        <w:jc w:val="center"/>
        <w:rPr>
          <w:u w:val="none"/>
          <w:bdr w:val="single" w:sz="4" w:space="0" w:color="auto"/>
        </w:rPr>
      </w:pPr>
      <w:bookmarkStart w:id="0" w:name="_GoBack"/>
      <w:bookmarkEnd w:id="0"/>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D862A9" w:rsidRDefault="00D862A9">
      <w:pPr>
        <w:pStyle w:val="Nadpis1"/>
        <w:jc w:val="center"/>
        <w:rPr>
          <w:u w:val="none"/>
          <w:bdr w:val="single" w:sz="4" w:space="0" w:color="auto"/>
        </w:rPr>
      </w:pPr>
    </w:p>
    <w:p w:rsidR="003378AC" w:rsidRPr="00D862A9" w:rsidRDefault="003378AC">
      <w:pPr>
        <w:pStyle w:val="Nadpis1"/>
        <w:jc w:val="center"/>
        <w:rPr>
          <w:sz w:val="96"/>
          <w:szCs w:val="96"/>
          <w:u w:val="none"/>
        </w:rPr>
      </w:pPr>
      <w:r w:rsidRPr="00D862A9">
        <w:rPr>
          <w:sz w:val="96"/>
          <w:szCs w:val="96"/>
          <w:u w:val="none"/>
          <w:bdr w:val="single" w:sz="4" w:space="0" w:color="auto"/>
        </w:rPr>
        <w:t>Vánoční televize</w:t>
      </w:r>
    </w:p>
    <w:p w:rsidR="003378AC" w:rsidRDefault="003378AC">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r>
        <w:rPr>
          <w:rFonts w:ascii="Bookman Old Style" w:hAnsi="Bookman Old Style" w:cs="Bookman Old Style"/>
          <w:sz w:val="24"/>
          <w:szCs w:val="24"/>
        </w:rPr>
        <w:t xml:space="preserve">Původně jsem pro naši nepočetnou skupinu dětí a mládeže chtěla upravit </w:t>
      </w:r>
      <w:r w:rsidR="00975DD9">
        <w:rPr>
          <w:rFonts w:ascii="Bookman Old Style" w:hAnsi="Bookman Old Style" w:cs="Bookman Old Style"/>
          <w:sz w:val="24"/>
          <w:szCs w:val="24"/>
        </w:rPr>
        <w:t xml:space="preserve">scénku „Zmatek v Betlémě“, ale jak jsem upravovala a upravovala, tak z původní předlohy zbylo jen pár motivů (za což se autorům omlouvám) </w:t>
      </w:r>
    </w:p>
    <w:p w:rsidR="00975DD9" w:rsidRDefault="00975DD9">
      <w:pPr>
        <w:rPr>
          <w:rFonts w:ascii="Bookman Old Style" w:hAnsi="Bookman Old Style" w:cs="Bookman Old Style"/>
          <w:sz w:val="24"/>
          <w:szCs w:val="24"/>
        </w:rPr>
      </w:pPr>
      <w:r>
        <w:rPr>
          <w:rFonts w:ascii="Bookman Old Style" w:hAnsi="Bookman Old Style" w:cs="Bookman Old Style"/>
          <w:sz w:val="24"/>
          <w:szCs w:val="24"/>
        </w:rPr>
        <w:t>a v podstatě nezůstal kámen na kameni.</w:t>
      </w:r>
    </w:p>
    <w:p w:rsidR="00975DD9" w:rsidRDefault="00975DD9">
      <w:pPr>
        <w:rPr>
          <w:rFonts w:ascii="Bookman Old Style" w:hAnsi="Bookman Old Style" w:cs="Bookman Old Style"/>
          <w:sz w:val="24"/>
          <w:szCs w:val="24"/>
        </w:rPr>
      </w:pPr>
      <w:r>
        <w:rPr>
          <w:rFonts w:ascii="Bookman Old Style" w:hAnsi="Bookman Old Style" w:cs="Bookman Old Style"/>
          <w:sz w:val="24"/>
          <w:szCs w:val="24"/>
        </w:rPr>
        <w:t>Nicméně si naše omladina tuto hru velmi užila. Hráli jsme na 3 scénách – vpředu bylo televizní studio,  u varhan vzadu byly Golanské výšiny a z boku ve dveřích bylo reklamní okénko.</w:t>
      </w:r>
    </w:p>
    <w:p w:rsidR="00D862A9" w:rsidRDefault="00975DD9">
      <w:pPr>
        <w:rPr>
          <w:rFonts w:ascii="Bookman Old Style" w:hAnsi="Bookman Old Style" w:cs="Bookman Old Style"/>
          <w:sz w:val="24"/>
          <w:szCs w:val="24"/>
        </w:rPr>
      </w:pPr>
      <w:r>
        <w:rPr>
          <w:rFonts w:ascii="Bookman Old Style" w:hAnsi="Bookman Old Style" w:cs="Bookman Old Style"/>
          <w:sz w:val="24"/>
          <w:szCs w:val="24"/>
        </w:rPr>
        <w:t>Takže ji tímto nabízím k dalšímu zpracování.</w:t>
      </w:r>
    </w:p>
    <w:p w:rsidR="00975DD9" w:rsidRDefault="00975DD9">
      <w:pPr>
        <w:rPr>
          <w:rFonts w:ascii="Bookman Old Style" w:hAnsi="Bookman Old Style" w:cs="Bookman Old Style"/>
          <w:sz w:val="24"/>
          <w:szCs w:val="24"/>
        </w:rPr>
      </w:pPr>
    </w:p>
    <w:p w:rsidR="00975DD9" w:rsidRDefault="00975DD9">
      <w:pPr>
        <w:rPr>
          <w:rFonts w:ascii="Bookman Old Style" w:hAnsi="Bookman Old Style" w:cs="Bookman Old Style"/>
          <w:sz w:val="24"/>
          <w:szCs w:val="24"/>
        </w:rPr>
      </w:pPr>
      <w:r>
        <w:rPr>
          <w:rFonts w:ascii="Bookman Old Style" w:hAnsi="Bookman Old Style" w:cs="Bookman Old Style"/>
          <w:sz w:val="24"/>
          <w:szCs w:val="24"/>
        </w:rPr>
        <w:t xml:space="preserve">                                                                                       Eva Kejřová</w:t>
      </w: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D862A9" w:rsidRDefault="00D862A9">
      <w:pPr>
        <w:rPr>
          <w:rFonts w:ascii="Bookman Old Style" w:hAnsi="Bookman Old Style" w:cs="Bookman Old Style"/>
          <w:sz w:val="24"/>
          <w:szCs w:val="24"/>
        </w:rPr>
      </w:pPr>
    </w:p>
    <w:p w:rsidR="003378AC" w:rsidRDefault="003378AC">
      <w:pPr>
        <w:pStyle w:val="Zkladntext"/>
        <w:rPr>
          <w:i/>
          <w:iCs/>
        </w:rPr>
      </w:pPr>
      <w:r>
        <w:rPr>
          <w:b/>
          <w:bCs/>
        </w:rPr>
        <w:t xml:space="preserve">Hlasatelka:  </w:t>
      </w:r>
    </w:p>
    <w:p w:rsidR="003378AC" w:rsidRDefault="003378AC">
      <w:pPr>
        <w:pStyle w:val="Zkladntext"/>
      </w:pPr>
      <w:r>
        <w:t xml:space="preserve">Vážení televizní diváci. Po odvysílání našeho komponovaného pořadu o Betlémských událostech zaplavily naši redakci stovky dopisů, e-mailů a SMSek s žádostí o jeho opakování. Rozhodli jsme se vyhovět vašim žádostem a  tak v následujících minutách  můžete sledovat reprízu tohoto zajímavého pořadu. </w:t>
      </w:r>
    </w:p>
    <w:p w:rsidR="003378AC" w:rsidRDefault="003378AC">
      <w:pPr>
        <w:pStyle w:val="Zkladntext"/>
      </w:pPr>
    </w:p>
    <w:p w:rsidR="003378AC" w:rsidRDefault="003378AC">
      <w:pPr>
        <w:pStyle w:val="Zkladntext"/>
        <w:rPr>
          <w:b/>
          <w:bCs/>
        </w:rPr>
      </w:pPr>
      <w:r>
        <w:rPr>
          <w:b/>
          <w:bCs/>
        </w:rPr>
        <w:t>Znělka: Nesem vám noviny</w:t>
      </w:r>
    </w:p>
    <w:p w:rsidR="003378AC" w:rsidRDefault="003378AC">
      <w:pPr>
        <w:pStyle w:val="Zkladntext"/>
      </w:pPr>
      <w:r>
        <w:rPr>
          <w:b/>
          <w:bCs/>
        </w:rPr>
        <w:t xml:space="preserve">Anna:  </w:t>
      </w:r>
      <w:r>
        <w:t xml:space="preserve">Nezávislá Betlémská televize přináší do vašich domovů pouze ověřené, pravdivé a hlavně  </w:t>
      </w:r>
      <w:r>
        <w:rPr>
          <w:b/>
          <w:bCs/>
        </w:rPr>
        <w:t xml:space="preserve">radostné </w:t>
      </w:r>
      <w:r>
        <w:t>zprávy.</w:t>
      </w:r>
    </w:p>
    <w:p w:rsidR="003378AC" w:rsidRDefault="003378AC">
      <w:pPr>
        <w:pStyle w:val="Zkladntext"/>
      </w:pPr>
      <w:r>
        <w:rPr>
          <w:b/>
          <w:bCs/>
        </w:rPr>
        <w:t>Znělka: Nesem Vám noviny</w:t>
      </w:r>
    </w:p>
    <w:p w:rsidR="003378AC" w:rsidRDefault="003378AC">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724"/>
      </w:tblGrid>
      <w:tr w:rsidR="003378AC">
        <w:tblPrEx>
          <w:tblCellMar>
            <w:top w:w="0" w:type="dxa"/>
            <w:bottom w:w="0" w:type="dxa"/>
          </w:tblCellMar>
        </w:tblPrEx>
        <w:tc>
          <w:tcPr>
            <w:tcW w:w="1488" w:type="dxa"/>
          </w:tcPr>
          <w:p w:rsidR="003378AC" w:rsidRDefault="003378AC">
            <w:pPr>
              <w:pStyle w:val="Zkladntext"/>
              <w:rPr>
                <w:b/>
                <w:bCs/>
              </w:rPr>
            </w:pPr>
            <w:r>
              <w:rPr>
                <w:b/>
                <w:bCs/>
              </w:rPr>
              <w:t>Redaktorka</w:t>
            </w:r>
          </w:p>
          <w:p w:rsidR="003378AC" w:rsidRDefault="003378AC">
            <w:pPr>
              <w:pStyle w:val="Zkladntext"/>
              <w:rPr>
                <w:b/>
                <w:bCs/>
              </w:rPr>
            </w:pPr>
          </w:p>
          <w:p w:rsidR="003378AC" w:rsidRDefault="003378AC">
            <w:pPr>
              <w:pStyle w:val="Zkladntext"/>
              <w:rPr>
                <w:b/>
                <w:bCs/>
                <w:i/>
                <w:iCs/>
              </w:rPr>
            </w:pPr>
          </w:p>
          <w:p w:rsidR="003378AC" w:rsidRDefault="003378AC">
            <w:pPr>
              <w:pStyle w:val="Zkladntext"/>
              <w:rPr>
                <w:b/>
                <w:bCs/>
                <w:i/>
                <w:iCs/>
              </w:rPr>
            </w:pPr>
          </w:p>
          <w:p w:rsidR="003378AC" w:rsidRDefault="003378AC">
            <w:pPr>
              <w:pStyle w:val="Zkladntext"/>
              <w:rPr>
                <w:b/>
                <w:bCs/>
                <w:i/>
                <w:iCs/>
              </w:rPr>
            </w:pPr>
          </w:p>
          <w:p w:rsidR="003378AC" w:rsidRDefault="003378AC">
            <w:pPr>
              <w:pStyle w:val="Zkladntext"/>
              <w:rPr>
                <w:b/>
                <w:bCs/>
                <w:i/>
                <w:iCs/>
              </w:rPr>
            </w:pPr>
          </w:p>
          <w:p w:rsidR="003378AC" w:rsidRDefault="003378AC">
            <w:pPr>
              <w:pStyle w:val="Zkladntext"/>
              <w:rPr>
                <w:b/>
                <w:bCs/>
                <w:i/>
                <w:iCs/>
              </w:rPr>
            </w:pPr>
          </w:p>
          <w:p w:rsidR="003378AC" w:rsidRDefault="003378AC">
            <w:pPr>
              <w:pStyle w:val="Zkladntext"/>
              <w:rPr>
                <w:b/>
                <w:bCs/>
                <w:i/>
                <w:iCs/>
              </w:rPr>
            </w:pPr>
          </w:p>
        </w:tc>
        <w:tc>
          <w:tcPr>
            <w:tcW w:w="7724" w:type="dxa"/>
          </w:tcPr>
          <w:p w:rsidR="003378AC" w:rsidRDefault="003378AC">
            <w:pPr>
              <w:pStyle w:val="Zkladntext"/>
            </w:pPr>
            <w:r>
              <w:t xml:space="preserve">Vážení diváci. Vítám Vás u obrazovek druhého programu Nezávislé Betlémské televize. Na dnešní večer jsme připravili dokumentární pořad o tom, co se zde v Betlémě sběhlo v roce 0 nazvaný </w:t>
            </w:r>
            <w:r>
              <w:rPr>
                <w:b/>
                <w:bCs/>
              </w:rPr>
              <w:t>BYLO NEBYLO</w:t>
            </w:r>
            <w:r>
              <w:t>.</w:t>
            </w:r>
          </w:p>
          <w:p w:rsidR="003378AC" w:rsidRDefault="003378AC">
            <w:pPr>
              <w:pStyle w:val="Zkladntext"/>
            </w:pPr>
            <w:r>
              <w:t>Kolem těchto událostí, vzniklo mnoho mýtů a dezinformací. Upřímnou snahou našich reportérů bylo především uvést věci na pravou míru.</w:t>
            </w:r>
          </w:p>
          <w:p w:rsidR="003378AC" w:rsidRDefault="003378AC">
            <w:pPr>
              <w:pStyle w:val="Zkladntext"/>
            </w:pPr>
            <w:r>
              <w:t xml:space="preserve">Kromě přímých vstupů a exkluzivních rozhovorů jsme zařadili i diskusní pořad u hranatého stolu. Pro naše některé vstupy se podařilo zajistit tlumočení do znakové řeči.  </w:t>
            </w:r>
          </w:p>
          <w:p w:rsidR="003378AC" w:rsidRDefault="003378AC">
            <w:pPr>
              <w:pStyle w:val="Zkladntext"/>
            </w:pPr>
            <w:r>
              <w:t>A teď už předávám slovo našemu prvnímu reportéru:</w:t>
            </w:r>
          </w:p>
        </w:tc>
      </w:tr>
      <w:tr w:rsidR="003378AC">
        <w:tblPrEx>
          <w:tblCellMar>
            <w:top w:w="0" w:type="dxa"/>
            <w:bottom w:w="0" w:type="dxa"/>
          </w:tblCellMar>
        </w:tblPrEx>
        <w:tc>
          <w:tcPr>
            <w:tcW w:w="1488" w:type="dxa"/>
          </w:tcPr>
          <w:p w:rsidR="003378AC" w:rsidRDefault="003378AC">
            <w:pPr>
              <w:pStyle w:val="Zkladntext"/>
            </w:pPr>
            <w:r>
              <w:t>Znělka</w:t>
            </w: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Reportérka</w:t>
            </w:r>
          </w:p>
          <w:p w:rsidR="003378AC" w:rsidRDefault="003378AC">
            <w:pPr>
              <w:pStyle w:val="Zkladntext"/>
            </w:pPr>
          </w:p>
          <w:p w:rsidR="003378AC" w:rsidRDefault="003378AC">
            <w:pPr>
              <w:pStyle w:val="Zkladntext"/>
              <w:rPr>
                <w:i/>
                <w:iCs/>
              </w:rPr>
            </w:pPr>
          </w:p>
        </w:tc>
        <w:tc>
          <w:tcPr>
            <w:tcW w:w="7724" w:type="dxa"/>
          </w:tcPr>
          <w:p w:rsidR="003378AC" w:rsidRDefault="003378AC">
            <w:pPr>
              <w:pStyle w:val="Zkladntext"/>
            </w:pPr>
            <w:r>
              <w:t>Vážení diváci. Naším prvním hostem je pan Ibrahim,  který se posledního sčítání lidu zúčastnil jako sčítací komisař zde v Betlémě.</w:t>
            </w:r>
          </w:p>
          <w:p w:rsidR="003378AC" w:rsidRDefault="003378AC">
            <w:pPr>
              <w:pStyle w:val="Zkladntext"/>
            </w:pPr>
            <w:r>
              <w:rPr>
                <w:i/>
                <w:iCs/>
              </w:rPr>
              <w:t xml:space="preserve">obrací se k němu: </w:t>
            </w:r>
            <w:r>
              <w:t xml:space="preserve"> Dobrý večer!</w:t>
            </w:r>
          </w:p>
        </w:tc>
      </w:tr>
      <w:tr w:rsidR="003378AC">
        <w:tblPrEx>
          <w:tblCellMar>
            <w:top w:w="0" w:type="dxa"/>
            <w:bottom w:w="0" w:type="dxa"/>
          </w:tblCellMar>
        </w:tblPrEx>
        <w:tc>
          <w:tcPr>
            <w:tcW w:w="1488" w:type="dxa"/>
          </w:tcPr>
          <w:p w:rsidR="003378AC" w:rsidRDefault="003378AC">
            <w:pPr>
              <w:pStyle w:val="Zkladntext"/>
            </w:pPr>
            <w:r>
              <w:t>Ibrahim</w:t>
            </w:r>
          </w:p>
        </w:tc>
        <w:tc>
          <w:tcPr>
            <w:tcW w:w="7724" w:type="dxa"/>
          </w:tcPr>
          <w:p w:rsidR="003378AC" w:rsidRDefault="003378AC">
            <w:pPr>
              <w:pStyle w:val="Zkladntext"/>
            </w:pPr>
            <w:r>
              <w:t>Dobrý večer (</w:t>
            </w:r>
            <w:r>
              <w:rPr>
                <w:i/>
                <w:iCs/>
              </w:rPr>
              <w:t>směrem do sálu)</w:t>
            </w:r>
            <w:r>
              <w:t xml:space="preserve"> Dobrý večer !</w:t>
            </w:r>
          </w:p>
        </w:tc>
      </w:tr>
      <w:tr w:rsidR="003378AC">
        <w:tblPrEx>
          <w:tblCellMar>
            <w:top w:w="0" w:type="dxa"/>
            <w:bottom w:w="0" w:type="dxa"/>
          </w:tblCellMar>
        </w:tblPrEx>
        <w:tc>
          <w:tcPr>
            <w:tcW w:w="1488" w:type="dxa"/>
          </w:tcPr>
          <w:p w:rsidR="003378AC" w:rsidRDefault="003378AC">
            <w:pPr>
              <w:pStyle w:val="Zkladntext"/>
            </w:pPr>
            <w:r>
              <w:t>Reportérka</w:t>
            </w:r>
          </w:p>
          <w:p w:rsidR="003378AC" w:rsidRDefault="003378AC">
            <w:pPr>
              <w:pStyle w:val="Zkladntext"/>
              <w:rPr>
                <w:i/>
                <w:iCs/>
              </w:rPr>
            </w:pPr>
          </w:p>
        </w:tc>
        <w:tc>
          <w:tcPr>
            <w:tcW w:w="7724" w:type="dxa"/>
          </w:tcPr>
          <w:p w:rsidR="003378AC" w:rsidRDefault="003378AC">
            <w:pPr>
              <w:pStyle w:val="Zkladntext"/>
            </w:pPr>
            <w:r>
              <w:t xml:space="preserve">Jestli dovolíte,  přečtu vám informaci o jednom sčítání lidu a poprosím Vás o komentář. </w:t>
            </w:r>
          </w:p>
        </w:tc>
      </w:tr>
      <w:tr w:rsidR="003378AC">
        <w:tblPrEx>
          <w:tblCellMar>
            <w:top w:w="0" w:type="dxa"/>
            <w:bottom w:w="0" w:type="dxa"/>
          </w:tblCellMar>
        </w:tblPrEx>
        <w:tc>
          <w:tcPr>
            <w:tcW w:w="1488" w:type="dxa"/>
          </w:tcPr>
          <w:p w:rsidR="003378AC" w:rsidRDefault="003378AC">
            <w:pPr>
              <w:pStyle w:val="Zkladntext"/>
            </w:pPr>
            <w:r>
              <w:t>Ibrahim</w:t>
            </w:r>
          </w:p>
        </w:tc>
        <w:tc>
          <w:tcPr>
            <w:tcW w:w="7724" w:type="dxa"/>
          </w:tcPr>
          <w:p w:rsidR="003378AC" w:rsidRDefault="003378AC">
            <w:pPr>
              <w:pStyle w:val="Zkladntext"/>
              <w:rPr>
                <w:i/>
                <w:iCs/>
              </w:rPr>
            </w:pPr>
            <w:r>
              <w:rPr>
                <w:i/>
                <w:iCs/>
              </w:rPr>
              <w:t>přikývne</w:t>
            </w:r>
          </w:p>
        </w:tc>
      </w:tr>
      <w:tr w:rsidR="003378AC">
        <w:tblPrEx>
          <w:tblCellMar>
            <w:top w:w="0" w:type="dxa"/>
            <w:bottom w:w="0" w:type="dxa"/>
          </w:tblCellMar>
        </w:tblPrEx>
        <w:tc>
          <w:tcPr>
            <w:tcW w:w="1488" w:type="dxa"/>
          </w:tcPr>
          <w:p w:rsidR="003378AC" w:rsidRDefault="003378AC">
            <w:pPr>
              <w:pStyle w:val="Zkladntext"/>
            </w:pPr>
            <w:r>
              <w:t>Reportérka</w:t>
            </w:r>
          </w:p>
          <w:p w:rsidR="003378AC" w:rsidRDefault="003378AC">
            <w:pPr>
              <w:pStyle w:val="Zkladntext"/>
            </w:pPr>
          </w:p>
          <w:p w:rsidR="003378AC" w:rsidRDefault="003378AC">
            <w:pPr>
              <w:pStyle w:val="Zkladntext"/>
              <w:rPr>
                <w:i/>
                <w:iCs/>
              </w:rPr>
            </w:pPr>
          </w:p>
        </w:tc>
        <w:tc>
          <w:tcPr>
            <w:tcW w:w="7724" w:type="dxa"/>
          </w:tcPr>
          <w:p w:rsidR="003378AC" w:rsidRDefault="003378AC">
            <w:pPr>
              <w:rPr>
                <w:i/>
                <w:iCs/>
                <w:sz w:val="24"/>
                <w:szCs w:val="24"/>
              </w:rPr>
            </w:pPr>
            <w:r>
              <w:rPr>
                <w:i/>
                <w:iCs/>
                <w:sz w:val="24"/>
                <w:szCs w:val="24"/>
              </w:rPr>
              <w:t>začne předčítat:</w:t>
            </w:r>
          </w:p>
          <w:p w:rsidR="003378AC" w:rsidRDefault="003378AC">
            <w:pPr>
              <w:rPr>
                <w:sz w:val="24"/>
                <w:szCs w:val="24"/>
              </w:rPr>
            </w:pPr>
            <w:r>
              <w:rPr>
                <w:sz w:val="24"/>
                <w:szCs w:val="24"/>
              </w:rPr>
              <w:t>Stalo se v oněch dnech, že vyšlo nařízení od císaře Augusta, aby byl po celém světě proveden soupis lidu. Tento první majetkový soupis se konal, když Sýrii spravoval Quirinius.  Všichni se šli dát zapsat, každý do svého města.</w:t>
            </w:r>
          </w:p>
          <w:p w:rsidR="003378AC" w:rsidRDefault="003378AC">
            <w:pPr>
              <w:pStyle w:val="Zkladntext"/>
            </w:pPr>
            <w:r>
              <w:t>Také Josef se vydal z Galileje, města Nazareta, do Judska, do města Davidova, které se nazývá Betlém, poněvadž byl z domu a rodu Davidova,  aby se dal zapsat s Marií, která mu byla zasnoubena a čekala dítě.</w:t>
            </w:r>
          </w:p>
          <w:p w:rsidR="003378AC" w:rsidRDefault="003378AC">
            <w:pPr>
              <w:rPr>
                <w:sz w:val="24"/>
                <w:szCs w:val="24"/>
              </w:rPr>
            </w:pPr>
          </w:p>
          <w:p w:rsidR="003378AC" w:rsidRDefault="003378AC">
            <w:pPr>
              <w:pStyle w:val="Zkladntext"/>
            </w:pPr>
            <w:r>
              <w:t>Domníváte se, že to je reálné?</w:t>
            </w:r>
          </w:p>
        </w:tc>
      </w:tr>
      <w:tr w:rsidR="003378AC">
        <w:tblPrEx>
          <w:tblCellMar>
            <w:top w:w="0" w:type="dxa"/>
            <w:bottom w:w="0" w:type="dxa"/>
          </w:tblCellMar>
        </w:tblPrEx>
        <w:tc>
          <w:tcPr>
            <w:tcW w:w="1488" w:type="dxa"/>
          </w:tcPr>
          <w:p w:rsidR="003378AC" w:rsidRDefault="003378AC">
            <w:pPr>
              <w:pStyle w:val="Zkladntext"/>
            </w:pPr>
            <w:r>
              <w:t>Ibrahim</w:t>
            </w:r>
          </w:p>
          <w:p w:rsidR="003378AC" w:rsidRDefault="003378AC">
            <w:pPr>
              <w:pStyle w:val="Zkladntext"/>
            </w:pPr>
          </w:p>
          <w:p w:rsidR="003378AC" w:rsidRDefault="003378AC">
            <w:pPr>
              <w:pStyle w:val="Zkladntext"/>
              <w:rPr>
                <w:i/>
                <w:iCs/>
              </w:rPr>
            </w:pPr>
            <w:r>
              <w:rPr>
                <w:i/>
                <w:iCs/>
              </w:rPr>
              <w:t>Filip</w:t>
            </w:r>
          </w:p>
        </w:tc>
        <w:tc>
          <w:tcPr>
            <w:tcW w:w="7724" w:type="dxa"/>
          </w:tcPr>
          <w:p w:rsidR="003378AC" w:rsidRDefault="003378AC">
            <w:pPr>
              <w:pStyle w:val="Zkladntext"/>
            </w:pPr>
            <w:r>
              <w:t xml:space="preserve">Vážená pani redaktorko. Musíte si uvědomit, že v tehdejší době veškerou technologii představoval pergamen a tuž, někde papyrus a nebo hliněné tabulky. O současné elektronice a komunikačních možnostech se tehdy ani nesnilo. </w:t>
            </w:r>
          </w:p>
          <w:p w:rsidR="003378AC" w:rsidRDefault="003378AC">
            <w:pPr>
              <w:pStyle w:val="Zkladntext"/>
            </w:pPr>
            <w:r>
              <w:t>Otázkou však zůstává, proč se lidé museli sčítat v místě rodiště. Pro mocného římského císaře by jistě nebyl problém vyslat dostatek sčítacích komisařů do všech obcí. Je proto otázkou, zda samotné praktické provedení sčítání bylo dílem nějakého neschopného úředníka a nebo sledovalo nějaký skrytý záměr.</w:t>
            </w:r>
          </w:p>
        </w:tc>
      </w:tr>
      <w:tr w:rsidR="003378AC">
        <w:tblPrEx>
          <w:tblCellMar>
            <w:top w:w="0" w:type="dxa"/>
            <w:bottom w:w="0" w:type="dxa"/>
          </w:tblCellMar>
        </w:tblPrEx>
        <w:tc>
          <w:tcPr>
            <w:tcW w:w="1488" w:type="dxa"/>
          </w:tcPr>
          <w:p w:rsidR="003378AC" w:rsidRDefault="003378AC">
            <w:pPr>
              <w:pStyle w:val="Zkladntext"/>
            </w:pPr>
            <w:r>
              <w:lastRenderedPageBreak/>
              <w:t>Reportérka</w:t>
            </w:r>
          </w:p>
        </w:tc>
        <w:tc>
          <w:tcPr>
            <w:tcW w:w="7724" w:type="dxa"/>
          </w:tcPr>
          <w:p w:rsidR="003378AC" w:rsidRDefault="003378AC">
            <w:pPr>
              <w:pStyle w:val="Zkladntext"/>
            </w:pPr>
            <w:r>
              <w:t>Určitě se nejednalo o podporu turistického ruchu, že?</w:t>
            </w:r>
          </w:p>
          <w:p w:rsidR="003378AC" w:rsidRDefault="003378AC">
            <w:pPr>
              <w:pStyle w:val="Zkladntext"/>
            </w:pPr>
            <w:r>
              <w:rPr>
                <w:i/>
                <w:iCs/>
              </w:rPr>
              <w:t>Oba se zasmějí</w:t>
            </w:r>
            <w:r>
              <w:t xml:space="preserve"> </w:t>
            </w:r>
          </w:p>
        </w:tc>
      </w:tr>
      <w:tr w:rsidR="003378AC">
        <w:tblPrEx>
          <w:tblCellMar>
            <w:top w:w="0" w:type="dxa"/>
            <w:bottom w:w="0" w:type="dxa"/>
          </w:tblCellMar>
        </w:tblPrEx>
        <w:tc>
          <w:tcPr>
            <w:tcW w:w="1488" w:type="dxa"/>
          </w:tcPr>
          <w:p w:rsidR="003378AC" w:rsidRDefault="003378AC">
            <w:pPr>
              <w:pStyle w:val="Zkladntext"/>
            </w:pPr>
            <w:r>
              <w:t>Ibrahim</w:t>
            </w:r>
          </w:p>
        </w:tc>
        <w:tc>
          <w:tcPr>
            <w:tcW w:w="7724" w:type="dxa"/>
          </w:tcPr>
          <w:p w:rsidR="003378AC" w:rsidRDefault="003378AC">
            <w:pPr>
              <w:pStyle w:val="Zkladntext"/>
            </w:pPr>
            <w:r>
              <w:t>To asi ne.</w:t>
            </w:r>
          </w:p>
        </w:tc>
      </w:tr>
      <w:tr w:rsidR="003378AC">
        <w:tblPrEx>
          <w:tblCellMar>
            <w:top w:w="0" w:type="dxa"/>
            <w:bottom w:w="0" w:type="dxa"/>
          </w:tblCellMar>
        </w:tblPrEx>
        <w:tc>
          <w:tcPr>
            <w:tcW w:w="1488" w:type="dxa"/>
          </w:tcPr>
          <w:p w:rsidR="003378AC" w:rsidRDefault="003378AC">
            <w:pPr>
              <w:pStyle w:val="Zkladntext"/>
            </w:pPr>
            <w:r>
              <w:t>Reportérka</w:t>
            </w:r>
          </w:p>
        </w:tc>
        <w:tc>
          <w:tcPr>
            <w:tcW w:w="7724" w:type="dxa"/>
            <w:tcBorders>
              <w:bottom w:val="nil"/>
            </w:tcBorders>
          </w:tcPr>
          <w:p w:rsidR="003378AC" w:rsidRDefault="003378AC">
            <w:pPr>
              <w:pStyle w:val="Zkladntext"/>
            </w:pPr>
            <w:r>
              <w:t>Děkuji vám za rozhovor. Nashledanou.</w:t>
            </w:r>
          </w:p>
        </w:tc>
      </w:tr>
      <w:tr w:rsidR="003378AC">
        <w:tblPrEx>
          <w:tblCellMar>
            <w:top w:w="0" w:type="dxa"/>
            <w:bottom w:w="0" w:type="dxa"/>
          </w:tblCellMar>
        </w:tblPrEx>
        <w:tc>
          <w:tcPr>
            <w:tcW w:w="1488" w:type="dxa"/>
            <w:tcBorders>
              <w:right w:val="nil"/>
            </w:tcBorders>
          </w:tcPr>
          <w:p w:rsidR="003378AC" w:rsidRDefault="003378AC">
            <w:pPr>
              <w:pStyle w:val="Zkladntext"/>
            </w:pPr>
            <w:r>
              <w:t>Ibrahim</w:t>
            </w:r>
          </w:p>
        </w:tc>
        <w:tc>
          <w:tcPr>
            <w:tcW w:w="7724" w:type="dxa"/>
          </w:tcPr>
          <w:p w:rsidR="003378AC" w:rsidRDefault="003378AC">
            <w:pPr>
              <w:pStyle w:val="Zkladntext"/>
            </w:pPr>
            <w:r>
              <w:t>Nashledanou.</w:t>
            </w:r>
          </w:p>
        </w:tc>
      </w:tr>
      <w:tr w:rsidR="003378AC">
        <w:tblPrEx>
          <w:tblCellMar>
            <w:top w:w="0" w:type="dxa"/>
            <w:bottom w:w="0" w:type="dxa"/>
          </w:tblCellMar>
        </w:tblPrEx>
        <w:tc>
          <w:tcPr>
            <w:tcW w:w="1488" w:type="dxa"/>
          </w:tcPr>
          <w:p w:rsidR="003378AC" w:rsidRDefault="003378AC">
            <w:pPr>
              <w:pStyle w:val="Zkladntext"/>
            </w:pPr>
            <w:r>
              <w:t>Znělka</w:t>
            </w:r>
          </w:p>
        </w:tc>
        <w:tc>
          <w:tcPr>
            <w:tcW w:w="7724" w:type="dxa"/>
            <w:tcBorders>
              <w:top w:val="nil"/>
            </w:tcBorders>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Hlasatelka</w:t>
            </w:r>
          </w:p>
          <w:p w:rsidR="003378AC" w:rsidRDefault="003378AC">
            <w:pPr>
              <w:pStyle w:val="Zkladntext"/>
              <w:rPr>
                <w:i/>
                <w:iCs/>
              </w:rPr>
            </w:pPr>
          </w:p>
        </w:tc>
        <w:tc>
          <w:tcPr>
            <w:tcW w:w="7724" w:type="dxa"/>
            <w:tcBorders>
              <w:top w:val="nil"/>
            </w:tcBorders>
          </w:tcPr>
          <w:p w:rsidR="003378AC" w:rsidRDefault="003378AC">
            <w:pPr>
              <w:pStyle w:val="Zkladntext"/>
            </w:pPr>
            <w:r>
              <w:t>Dříve než ve studiu uvítáme našeho dalšího hosta, zařadili jsme do vysílání první část naší předvánoční ankety.</w:t>
            </w:r>
          </w:p>
        </w:tc>
      </w:tr>
      <w:tr w:rsidR="003378AC">
        <w:tblPrEx>
          <w:tblCellMar>
            <w:top w:w="0" w:type="dxa"/>
            <w:bottom w:w="0" w:type="dxa"/>
          </w:tblCellMar>
        </w:tblPrEx>
        <w:tc>
          <w:tcPr>
            <w:tcW w:w="1488" w:type="dxa"/>
          </w:tcPr>
          <w:p w:rsidR="003378AC" w:rsidRDefault="003378AC">
            <w:pPr>
              <w:pStyle w:val="Zkladntext"/>
            </w:pPr>
            <w:r>
              <w:t>Znělka</w:t>
            </w:r>
          </w:p>
        </w:tc>
        <w:tc>
          <w:tcPr>
            <w:tcW w:w="7724" w:type="dxa"/>
            <w:tcBorders>
              <w:top w:val="nil"/>
            </w:tcBorders>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p>
        </w:tc>
        <w:tc>
          <w:tcPr>
            <w:tcW w:w="7724" w:type="dxa"/>
            <w:tcBorders>
              <w:top w:val="nil"/>
            </w:tcBorders>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Eliška</w:t>
            </w:r>
          </w:p>
        </w:tc>
        <w:tc>
          <w:tcPr>
            <w:tcW w:w="7724" w:type="dxa"/>
            <w:tcBorders>
              <w:top w:val="nil"/>
            </w:tcBorders>
          </w:tcPr>
          <w:p w:rsidR="003378AC" w:rsidRDefault="003378AC">
            <w:pPr>
              <w:pStyle w:val="Zkladntext"/>
            </w:pPr>
            <w:r>
              <w:t>Těšíte se na vánoce?</w:t>
            </w:r>
          </w:p>
        </w:tc>
      </w:tr>
      <w:tr w:rsidR="003378AC">
        <w:tblPrEx>
          <w:tblCellMar>
            <w:top w:w="0" w:type="dxa"/>
            <w:bottom w:w="0" w:type="dxa"/>
          </w:tblCellMar>
        </w:tblPrEx>
        <w:tc>
          <w:tcPr>
            <w:tcW w:w="1488" w:type="dxa"/>
          </w:tcPr>
          <w:p w:rsidR="003378AC" w:rsidRDefault="003378AC">
            <w:pPr>
              <w:pStyle w:val="Zkladntext"/>
            </w:pPr>
            <w:r>
              <w:t>Matěj</w:t>
            </w:r>
          </w:p>
        </w:tc>
        <w:tc>
          <w:tcPr>
            <w:tcW w:w="7724" w:type="dxa"/>
            <w:tcBorders>
              <w:top w:val="nil"/>
            </w:tcBorders>
          </w:tcPr>
          <w:p w:rsidR="003378AC" w:rsidRDefault="003378AC">
            <w:pPr>
              <w:pStyle w:val="Zkladntext"/>
            </w:pPr>
            <w:r>
              <w:t>Jo, těším.</w:t>
            </w:r>
          </w:p>
        </w:tc>
      </w:tr>
      <w:tr w:rsidR="003378AC">
        <w:tblPrEx>
          <w:tblCellMar>
            <w:top w:w="0" w:type="dxa"/>
            <w:bottom w:w="0" w:type="dxa"/>
          </w:tblCellMar>
        </w:tblPrEx>
        <w:tc>
          <w:tcPr>
            <w:tcW w:w="1488" w:type="dxa"/>
          </w:tcPr>
          <w:p w:rsidR="003378AC" w:rsidRDefault="003378AC">
            <w:pPr>
              <w:pStyle w:val="Zkladntext"/>
            </w:pPr>
            <w:r>
              <w:t>Eliška</w:t>
            </w:r>
          </w:p>
        </w:tc>
        <w:tc>
          <w:tcPr>
            <w:tcW w:w="7724" w:type="dxa"/>
            <w:tcBorders>
              <w:top w:val="nil"/>
            </w:tcBorders>
          </w:tcPr>
          <w:p w:rsidR="003378AC" w:rsidRDefault="003378AC">
            <w:pPr>
              <w:pStyle w:val="Zkladntext"/>
            </w:pPr>
            <w:r>
              <w:t>A na co se těšíte nejvíc?</w:t>
            </w:r>
          </w:p>
        </w:tc>
      </w:tr>
      <w:tr w:rsidR="003378AC">
        <w:tblPrEx>
          <w:tblCellMar>
            <w:top w:w="0" w:type="dxa"/>
            <w:bottom w:w="0" w:type="dxa"/>
          </w:tblCellMar>
        </w:tblPrEx>
        <w:tc>
          <w:tcPr>
            <w:tcW w:w="1488" w:type="dxa"/>
          </w:tcPr>
          <w:p w:rsidR="003378AC" w:rsidRDefault="003378AC">
            <w:pPr>
              <w:pStyle w:val="Zkladntext"/>
            </w:pPr>
            <w:r>
              <w:t>Matěj</w:t>
            </w:r>
          </w:p>
        </w:tc>
        <w:tc>
          <w:tcPr>
            <w:tcW w:w="7724" w:type="dxa"/>
            <w:tcBorders>
              <w:top w:val="nil"/>
            </w:tcBorders>
          </w:tcPr>
          <w:p w:rsidR="003378AC" w:rsidRDefault="003378AC">
            <w:pPr>
              <w:pStyle w:val="Zkladntext"/>
            </w:pPr>
            <w:r>
              <w:t>Nevím.  Na dárky. A taky na kapra.</w:t>
            </w:r>
          </w:p>
        </w:tc>
      </w:tr>
      <w:tr w:rsidR="003378AC">
        <w:tblPrEx>
          <w:tblCellMar>
            <w:top w:w="0" w:type="dxa"/>
            <w:bottom w:w="0" w:type="dxa"/>
          </w:tblCellMar>
        </w:tblPrEx>
        <w:tc>
          <w:tcPr>
            <w:tcW w:w="1488" w:type="dxa"/>
          </w:tcPr>
          <w:p w:rsidR="003378AC" w:rsidRDefault="003378AC">
            <w:pPr>
              <w:pStyle w:val="Zkladntext"/>
            </w:pPr>
          </w:p>
        </w:tc>
        <w:tc>
          <w:tcPr>
            <w:tcW w:w="7724" w:type="dxa"/>
            <w:tcBorders>
              <w:top w:val="nil"/>
            </w:tcBorders>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Borek</w:t>
            </w:r>
          </w:p>
        </w:tc>
        <w:tc>
          <w:tcPr>
            <w:tcW w:w="7724" w:type="dxa"/>
            <w:tcBorders>
              <w:top w:val="nil"/>
            </w:tcBorders>
          </w:tcPr>
          <w:p w:rsidR="003378AC" w:rsidRDefault="003378AC">
            <w:pPr>
              <w:pStyle w:val="Zkladntext"/>
            </w:pPr>
            <w:r>
              <w:t>Máte už nakoupené vánoční dárky?</w:t>
            </w:r>
          </w:p>
        </w:tc>
      </w:tr>
      <w:tr w:rsidR="003378AC">
        <w:tblPrEx>
          <w:tblCellMar>
            <w:top w:w="0" w:type="dxa"/>
            <w:bottom w:w="0" w:type="dxa"/>
          </w:tblCellMar>
        </w:tblPrEx>
        <w:tc>
          <w:tcPr>
            <w:tcW w:w="1488" w:type="dxa"/>
          </w:tcPr>
          <w:p w:rsidR="003378AC" w:rsidRDefault="003378AC">
            <w:pPr>
              <w:pStyle w:val="Zkladntext"/>
            </w:pPr>
            <w:r>
              <w:t>Lucie</w:t>
            </w:r>
          </w:p>
        </w:tc>
        <w:tc>
          <w:tcPr>
            <w:tcW w:w="7724" w:type="dxa"/>
            <w:tcBorders>
              <w:top w:val="nil"/>
            </w:tcBorders>
          </w:tcPr>
          <w:p w:rsidR="003378AC" w:rsidRDefault="003378AC">
            <w:pPr>
              <w:pStyle w:val="Zkladntext"/>
            </w:pPr>
            <w:r>
              <w:t>No, něco už mám.</w:t>
            </w:r>
          </w:p>
        </w:tc>
      </w:tr>
      <w:tr w:rsidR="003378AC">
        <w:tblPrEx>
          <w:tblCellMar>
            <w:top w:w="0" w:type="dxa"/>
            <w:bottom w:w="0" w:type="dxa"/>
          </w:tblCellMar>
        </w:tblPrEx>
        <w:tc>
          <w:tcPr>
            <w:tcW w:w="1488" w:type="dxa"/>
          </w:tcPr>
          <w:p w:rsidR="003378AC" w:rsidRDefault="003378AC">
            <w:pPr>
              <w:pStyle w:val="Zkladntext"/>
            </w:pPr>
            <w:r>
              <w:t>Borek</w:t>
            </w:r>
          </w:p>
        </w:tc>
        <w:tc>
          <w:tcPr>
            <w:tcW w:w="7724" w:type="dxa"/>
            <w:tcBorders>
              <w:top w:val="nil"/>
            </w:tcBorders>
          </w:tcPr>
          <w:p w:rsidR="003378AC" w:rsidRDefault="003378AC">
            <w:pPr>
              <w:pStyle w:val="Zkladntext"/>
            </w:pPr>
            <w:r>
              <w:t>A můžete nám prozradit, co jste koupila?</w:t>
            </w:r>
          </w:p>
        </w:tc>
      </w:tr>
      <w:tr w:rsidR="003378AC">
        <w:tblPrEx>
          <w:tblCellMar>
            <w:top w:w="0" w:type="dxa"/>
            <w:bottom w:w="0" w:type="dxa"/>
          </w:tblCellMar>
        </w:tblPrEx>
        <w:tc>
          <w:tcPr>
            <w:tcW w:w="1488" w:type="dxa"/>
          </w:tcPr>
          <w:p w:rsidR="003378AC" w:rsidRDefault="003378AC">
            <w:pPr>
              <w:pStyle w:val="Zkladntext"/>
            </w:pPr>
            <w:r>
              <w:t>Lucie</w:t>
            </w:r>
          </w:p>
        </w:tc>
        <w:tc>
          <w:tcPr>
            <w:tcW w:w="7724" w:type="dxa"/>
            <w:tcBorders>
              <w:top w:val="nil"/>
            </w:tcBorders>
          </w:tcPr>
          <w:p w:rsidR="003378AC" w:rsidRDefault="003378AC">
            <w:pPr>
              <w:pStyle w:val="Zkladntext"/>
            </w:pPr>
            <w:r>
              <w:t>To je přece překvapení, ne?</w:t>
            </w:r>
          </w:p>
        </w:tc>
      </w:tr>
      <w:tr w:rsidR="003378AC">
        <w:tblPrEx>
          <w:tblCellMar>
            <w:top w:w="0" w:type="dxa"/>
            <w:bottom w:w="0" w:type="dxa"/>
          </w:tblCellMar>
        </w:tblPrEx>
        <w:tc>
          <w:tcPr>
            <w:tcW w:w="1488" w:type="dxa"/>
          </w:tcPr>
          <w:p w:rsidR="003378AC" w:rsidRDefault="003378AC">
            <w:pPr>
              <w:pStyle w:val="Zkladntext"/>
            </w:pPr>
            <w:r>
              <w:t>Borek</w:t>
            </w:r>
          </w:p>
        </w:tc>
        <w:tc>
          <w:tcPr>
            <w:tcW w:w="7724" w:type="dxa"/>
            <w:tcBorders>
              <w:top w:val="nil"/>
            </w:tcBorders>
          </w:tcPr>
          <w:p w:rsidR="003378AC" w:rsidRDefault="003378AC">
            <w:pPr>
              <w:pStyle w:val="Zkladntext"/>
            </w:pPr>
            <w:r>
              <w:t>Tak děkujeme za odpověď.</w:t>
            </w:r>
          </w:p>
        </w:tc>
      </w:tr>
      <w:tr w:rsidR="003378AC">
        <w:tblPrEx>
          <w:tblCellMar>
            <w:top w:w="0" w:type="dxa"/>
            <w:bottom w:w="0" w:type="dxa"/>
          </w:tblCellMar>
        </w:tblPrEx>
        <w:tc>
          <w:tcPr>
            <w:tcW w:w="1488" w:type="dxa"/>
          </w:tcPr>
          <w:p w:rsidR="003378AC" w:rsidRDefault="003378AC">
            <w:pPr>
              <w:pStyle w:val="Zkladntext"/>
            </w:pPr>
          </w:p>
        </w:tc>
        <w:tc>
          <w:tcPr>
            <w:tcW w:w="7724" w:type="dxa"/>
            <w:tcBorders>
              <w:top w:val="nil"/>
            </w:tcBorders>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Borek</w:t>
            </w:r>
          </w:p>
        </w:tc>
        <w:tc>
          <w:tcPr>
            <w:tcW w:w="7724" w:type="dxa"/>
            <w:tcBorders>
              <w:top w:val="nil"/>
            </w:tcBorders>
          </w:tcPr>
          <w:p w:rsidR="003378AC" w:rsidRDefault="003378AC">
            <w:pPr>
              <w:pStyle w:val="Zkladntext"/>
            </w:pPr>
            <w:r>
              <w:t>Dobrý den. Prozradíte nám, co už máte na vánoce nachystáno?</w:t>
            </w:r>
          </w:p>
        </w:tc>
      </w:tr>
      <w:tr w:rsidR="003378AC">
        <w:tblPrEx>
          <w:tblCellMar>
            <w:top w:w="0" w:type="dxa"/>
            <w:bottom w:w="0" w:type="dxa"/>
          </w:tblCellMar>
        </w:tblPrEx>
        <w:tc>
          <w:tcPr>
            <w:tcW w:w="1488" w:type="dxa"/>
          </w:tcPr>
          <w:p w:rsidR="003378AC" w:rsidRDefault="003378AC">
            <w:pPr>
              <w:pStyle w:val="Zkladntext"/>
            </w:pPr>
            <w:r>
              <w:t>Eliška</w:t>
            </w:r>
          </w:p>
        </w:tc>
        <w:tc>
          <w:tcPr>
            <w:tcW w:w="7724" w:type="dxa"/>
            <w:tcBorders>
              <w:top w:val="nil"/>
            </w:tcBorders>
          </w:tcPr>
          <w:p w:rsidR="003378AC" w:rsidRDefault="003378AC">
            <w:pPr>
              <w:pStyle w:val="Zkladntext"/>
            </w:pPr>
            <w:r>
              <w:t>No, už mám umytá okna, vyprané záclony, vyklepané koberce, umyla jsem i všechny dveře a kliky. Mám napečeno 20 druhů cukroví, zítra  zadělám na vánočky..</w:t>
            </w:r>
          </w:p>
        </w:tc>
      </w:tr>
      <w:tr w:rsidR="003378AC">
        <w:tblPrEx>
          <w:tblCellMar>
            <w:top w:w="0" w:type="dxa"/>
            <w:bottom w:w="0" w:type="dxa"/>
          </w:tblCellMar>
        </w:tblPrEx>
        <w:tc>
          <w:tcPr>
            <w:tcW w:w="1488" w:type="dxa"/>
          </w:tcPr>
          <w:p w:rsidR="003378AC" w:rsidRDefault="003378AC">
            <w:pPr>
              <w:pStyle w:val="Zkladntext"/>
            </w:pPr>
            <w:r>
              <w:t>Borek</w:t>
            </w:r>
          </w:p>
        </w:tc>
        <w:tc>
          <w:tcPr>
            <w:tcW w:w="7724" w:type="dxa"/>
            <w:tcBorders>
              <w:top w:val="nil"/>
            </w:tcBorders>
          </w:tcPr>
          <w:p w:rsidR="003378AC" w:rsidRDefault="003378AC">
            <w:pPr>
              <w:pStyle w:val="Zkladntext"/>
            </w:pPr>
            <w:r>
              <w:rPr>
                <w:i/>
                <w:iCs/>
              </w:rPr>
              <w:t>(skočí jí do řeči)</w:t>
            </w:r>
            <w:r>
              <w:t xml:space="preserve"> A jak snášíte ten předvánoční shon?</w:t>
            </w:r>
          </w:p>
        </w:tc>
      </w:tr>
      <w:tr w:rsidR="003378AC">
        <w:tblPrEx>
          <w:tblCellMar>
            <w:top w:w="0" w:type="dxa"/>
            <w:bottom w:w="0" w:type="dxa"/>
          </w:tblCellMar>
        </w:tblPrEx>
        <w:tc>
          <w:tcPr>
            <w:tcW w:w="1488" w:type="dxa"/>
          </w:tcPr>
          <w:p w:rsidR="003378AC" w:rsidRDefault="003378AC">
            <w:pPr>
              <w:pStyle w:val="Zkladntext"/>
            </w:pPr>
            <w:r>
              <w:t>Eliška</w:t>
            </w:r>
          </w:p>
        </w:tc>
        <w:tc>
          <w:tcPr>
            <w:tcW w:w="7724" w:type="dxa"/>
            <w:tcBorders>
              <w:top w:val="nil"/>
            </w:tcBorders>
          </w:tcPr>
          <w:p w:rsidR="003378AC" w:rsidRDefault="003378AC">
            <w:pPr>
              <w:pStyle w:val="Zkladntext"/>
            </w:pPr>
            <w:r>
              <w:t>Jak vidíte, tak výborně.</w:t>
            </w:r>
          </w:p>
        </w:tc>
      </w:tr>
      <w:tr w:rsidR="003378AC">
        <w:tblPrEx>
          <w:tblCellMar>
            <w:top w:w="0" w:type="dxa"/>
            <w:bottom w:w="0" w:type="dxa"/>
          </w:tblCellMar>
        </w:tblPrEx>
        <w:tc>
          <w:tcPr>
            <w:tcW w:w="1488" w:type="dxa"/>
          </w:tcPr>
          <w:p w:rsidR="003378AC" w:rsidRDefault="003378AC">
            <w:pPr>
              <w:pStyle w:val="Zkladntext"/>
              <w:rPr>
                <w:i/>
                <w:iCs/>
              </w:rPr>
            </w:pPr>
          </w:p>
        </w:tc>
        <w:tc>
          <w:tcPr>
            <w:tcW w:w="7724" w:type="dxa"/>
            <w:tcBorders>
              <w:top w:val="nil"/>
            </w:tcBorders>
          </w:tcPr>
          <w:p w:rsidR="003378AC" w:rsidRDefault="003378AC">
            <w:pPr>
              <w:pStyle w:val="Zkladntext"/>
              <w:rPr>
                <w:i/>
                <w:iCs/>
              </w:rPr>
            </w:pPr>
          </w:p>
        </w:tc>
      </w:tr>
      <w:tr w:rsidR="003378AC">
        <w:tblPrEx>
          <w:tblCellMar>
            <w:top w:w="0" w:type="dxa"/>
            <w:bottom w:w="0" w:type="dxa"/>
          </w:tblCellMar>
        </w:tblPrEx>
        <w:tc>
          <w:tcPr>
            <w:tcW w:w="1488" w:type="dxa"/>
          </w:tcPr>
          <w:p w:rsidR="003378AC" w:rsidRDefault="003378AC">
            <w:pPr>
              <w:pStyle w:val="Zkladntext"/>
            </w:pPr>
            <w:r>
              <w:t>Matěj</w:t>
            </w:r>
          </w:p>
        </w:tc>
        <w:tc>
          <w:tcPr>
            <w:tcW w:w="7724" w:type="dxa"/>
            <w:tcBorders>
              <w:top w:val="nil"/>
            </w:tcBorders>
          </w:tcPr>
          <w:p w:rsidR="003378AC" w:rsidRDefault="003378AC">
            <w:pPr>
              <w:pStyle w:val="Zkladntext"/>
            </w:pPr>
            <w:r>
              <w:t>Máte nějaké oblíbené vánoční jídlo?</w:t>
            </w:r>
          </w:p>
        </w:tc>
      </w:tr>
      <w:tr w:rsidR="003378AC">
        <w:tblPrEx>
          <w:tblCellMar>
            <w:top w:w="0" w:type="dxa"/>
            <w:bottom w:w="0" w:type="dxa"/>
          </w:tblCellMar>
        </w:tblPrEx>
        <w:tc>
          <w:tcPr>
            <w:tcW w:w="1488" w:type="dxa"/>
          </w:tcPr>
          <w:p w:rsidR="003378AC" w:rsidRDefault="003378AC">
            <w:pPr>
              <w:pStyle w:val="Zkladntext"/>
            </w:pPr>
            <w:r>
              <w:t>Borek</w:t>
            </w:r>
          </w:p>
        </w:tc>
        <w:tc>
          <w:tcPr>
            <w:tcW w:w="7724" w:type="dxa"/>
            <w:tcBorders>
              <w:top w:val="nil"/>
            </w:tcBorders>
          </w:tcPr>
          <w:p w:rsidR="003378AC" w:rsidRDefault="003378AC">
            <w:pPr>
              <w:pStyle w:val="Zkladntext"/>
            </w:pPr>
            <w:r>
              <w:t>Já mám rád všechno. Rybí polívku, kapra, bramborový salát, vánočku, linecká kolečka, vanilkové rohlíčky i kokosky.</w:t>
            </w:r>
          </w:p>
        </w:tc>
      </w:tr>
      <w:tr w:rsidR="003378AC">
        <w:tblPrEx>
          <w:tblCellMar>
            <w:top w:w="0" w:type="dxa"/>
            <w:bottom w:w="0" w:type="dxa"/>
          </w:tblCellMar>
        </w:tblPrEx>
        <w:tc>
          <w:tcPr>
            <w:tcW w:w="1488" w:type="dxa"/>
          </w:tcPr>
          <w:p w:rsidR="003378AC" w:rsidRDefault="003378AC">
            <w:pPr>
              <w:pStyle w:val="Zkladntext"/>
            </w:pPr>
            <w:r>
              <w:t>Matěj</w:t>
            </w:r>
          </w:p>
        </w:tc>
        <w:tc>
          <w:tcPr>
            <w:tcW w:w="7724" w:type="dxa"/>
            <w:tcBorders>
              <w:top w:val="nil"/>
            </w:tcBorders>
          </w:tcPr>
          <w:p w:rsidR="003378AC" w:rsidRDefault="003378AC">
            <w:pPr>
              <w:pStyle w:val="Zkladntext"/>
            </w:pPr>
            <w:r>
              <w:t>A je něco, co vám nechutná?</w:t>
            </w:r>
          </w:p>
        </w:tc>
      </w:tr>
      <w:tr w:rsidR="003378AC">
        <w:tblPrEx>
          <w:tblCellMar>
            <w:top w:w="0" w:type="dxa"/>
            <w:bottom w:w="0" w:type="dxa"/>
          </w:tblCellMar>
        </w:tblPrEx>
        <w:tc>
          <w:tcPr>
            <w:tcW w:w="1488" w:type="dxa"/>
          </w:tcPr>
          <w:p w:rsidR="003378AC" w:rsidRDefault="003378AC">
            <w:pPr>
              <w:pStyle w:val="Zkladntext"/>
            </w:pPr>
            <w:r>
              <w:t>Borek</w:t>
            </w:r>
          </w:p>
        </w:tc>
        <w:tc>
          <w:tcPr>
            <w:tcW w:w="7724" w:type="dxa"/>
            <w:tcBorders>
              <w:top w:val="nil"/>
            </w:tcBorders>
          </w:tcPr>
          <w:p w:rsidR="003378AC" w:rsidRDefault="003378AC">
            <w:pPr>
              <w:pStyle w:val="Zkladntext"/>
            </w:pPr>
            <w:r>
              <w:t>Nevim, nic mě nenapadá.</w:t>
            </w:r>
          </w:p>
        </w:tc>
      </w:tr>
      <w:tr w:rsidR="003378AC">
        <w:tblPrEx>
          <w:tblCellMar>
            <w:top w:w="0" w:type="dxa"/>
            <w:bottom w:w="0" w:type="dxa"/>
          </w:tblCellMar>
        </w:tblPrEx>
        <w:tc>
          <w:tcPr>
            <w:tcW w:w="1488" w:type="dxa"/>
          </w:tcPr>
          <w:p w:rsidR="003378AC" w:rsidRDefault="003378AC">
            <w:pPr>
              <w:pStyle w:val="Zkladntext"/>
            </w:pPr>
          </w:p>
        </w:tc>
        <w:tc>
          <w:tcPr>
            <w:tcW w:w="7724" w:type="dxa"/>
            <w:tcBorders>
              <w:top w:val="nil"/>
            </w:tcBorders>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p>
        </w:tc>
        <w:tc>
          <w:tcPr>
            <w:tcW w:w="7724" w:type="dxa"/>
            <w:tcBorders>
              <w:top w:val="nil"/>
            </w:tcBorders>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Znělka</w:t>
            </w:r>
          </w:p>
        </w:tc>
        <w:tc>
          <w:tcPr>
            <w:tcW w:w="7724" w:type="dxa"/>
            <w:tcBorders>
              <w:top w:val="nil"/>
            </w:tcBorders>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Redaktorka</w:t>
            </w:r>
          </w:p>
          <w:p w:rsidR="003378AC" w:rsidRDefault="003378AC">
            <w:pPr>
              <w:pStyle w:val="Zkladntext"/>
              <w:rPr>
                <w:i/>
                <w:iCs/>
              </w:rPr>
            </w:pPr>
          </w:p>
        </w:tc>
        <w:tc>
          <w:tcPr>
            <w:tcW w:w="7724" w:type="dxa"/>
            <w:tcBorders>
              <w:top w:val="nil"/>
            </w:tcBorders>
          </w:tcPr>
          <w:p w:rsidR="003378AC" w:rsidRDefault="003378AC">
            <w:pPr>
              <w:pStyle w:val="Zkladntext"/>
            </w:pPr>
            <w:r>
              <w:t>Naším dalším hostem je paní Goldsteinová, místopředsedkyně spolku betlémských hoteliérů.</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Dobrý večer</w:t>
            </w:r>
          </w:p>
        </w:tc>
      </w:tr>
      <w:tr w:rsidR="003378AC">
        <w:tblPrEx>
          <w:tblCellMar>
            <w:top w:w="0" w:type="dxa"/>
            <w:bottom w:w="0" w:type="dxa"/>
          </w:tblCellMar>
        </w:tblPrEx>
        <w:tc>
          <w:tcPr>
            <w:tcW w:w="1488" w:type="dxa"/>
          </w:tcPr>
          <w:p w:rsidR="003378AC" w:rsidRDefault="003378AC">
            <w:pPr>
              <w:pStyle w:val="Zkladntext"/>
            </w:pPr>
            <w:r>
              <w:t>Goldsteinová</w:t>
            </w:r>
          </w:p>
        </w:tc>
        <w:tc>
          <w:tcPr>
            <w:tcW w:w="7724" w:type="dxa"/>
          </w:tcPr>
          <w:p w:rsidR="003378AC" w:rsidRDefault="003378AC">
            <w:pPr>
              <w:pStyle w:val="Zkladntext"/>
            </w:pPr>
            <w:r>
              <w:rPr>
                <w:i/>
                <w:iCs/>
              </w:rPr>
              <w:t xml:space="preserve">ukloní se směrem do publika      </w:t>
            </w:r>
            <w:r>
              <w:t>Dobrý večer</w:t>
            </w:r>
          </w:p>
        </w:tc>
      </w:tr>
      <w:tr w:rsidR="003378AC">
        <w:tblPrEx>
          <w:tblCellMar>
            <w:top w:w="0" w:type="dxa"/>
            <w:bottom w:w="0" w:type="dxa"/>
          </w:tblCellMar>
        </w:tblPrEx>
        <w:tc>
          <w:tcPr>
            <w:tcW w:w="1488" w:type="dxa"/>
          </w:tcPr>
          <w:p w:rsidR="003378AC" w:rsidRPr="00975DD9" w:rsidRDefault="003378AC">
            <w:pPr>
              <w:pStyle w:val="Zkladntext"/>
            </w:pPr>
            <w:r>
              <w:t>Redaktorka</w:t>
            </w:r>
          </w:p>
        </w:tc>
        <w:tc>
          <w:tcPr>
            <w:tcW w:w="7724" w:type="dxa"/>
          </w:tcPr>
          <w:p w:rsidR="003378AC" w:rsidRDefault="003378AC">
            <w:pPr>
              <w:pStyle w:val="Zkladntext"/>
            </w:pPr>
            <w:r>
              <w:t>Dovolte, abych vám přečetla dva tisíce let starý text a požádala vás o komentář k němu.</w:t>
            </w:r>
          </w:p>
        </w:tc>
      </w:tr>
      <w:tr w:rsidR="003378AC">
        <w:tblPrEx>
          <w:tblCellMar>
            <w:top w:w="0" w:type="dxa"/>
            <w:bottom w:w="0" w:type="dxa"/>
          </w:tblCellMar>
        </w:tblPrEx>
        <w:tc>
          <w:tcPr>
            <w:tcW w:w="1488" w:type="dxa"/>
          </w:tcPr>
          <w:p w:rsidR="003378AC" w:rsidRDefault="003378AC">
            <w:pPr>
              <w:pStyle w:val="Zkladntext"/>
            </w:pPr>
            <w:r>
              <w:t>Goldsteinová</w:t>
            </w:r>
          </w:p>
        </w:tc>
        <w:tc>
          <w:tcPr>
            <w:tcW w:w="7724" w:type="dxa"/>
          </w:tcPr>
          <w:p w:rsidR="003378AC" w:rsidRDefault="003378AC">
            <w:pPr>
              <w:pStyle w:val="Zkladntext"/>
              <w:rPr>
                <w:i/>
                <w:iCs/>
              </w:rPr>
            </w:pPr>
            <w:r>
              <w:rPr>
                <w:i/>
                <w:iCs/>
              </w:rPr>
              <w:t>s úsměvem přikývne</w:t>
            </w:r>
          </w:p>
        </w:tc>
      </w:tr>
      <w:tr w:rsidR="003378AC">
        <w:tblPrEx>
          <w:tblCellMar>
            <w:top w:w="0" w:type="dxa"/>
            <w:bottom w:w="0" w:type="dxa"/>
          </w:tblCellMar>
        </w:tblPrEx>
        <w:tc>
          <w:tcPr>
            <w:tcW w:w="1488" w:type="dxa"/>
          </w:tcPr>
          <w:p w:rsidR="003378AC" w:rsidRDefault="003378AC">
            <w:pPr>
              <w:pStyle w:val="Zkladntext"/>
            </w:pPr>
            <w:r>
              <w:t>Redaktorka</w:t>
            </w:r>
          </w:p>
          <w:p w:rsidR="003378AC" w:rsidRDefault="003378AC">
            <w:pPr>
              <w:pStyle w:val="Zkladntext"/>
            </w:pPr>
          </w:p>
          <w:p w:rsidR="003378AC" w:rsidRDefault="003378AC">
            <w:pPr>
              <w:pStyle w:val="Zkladntext"/>
              <w:rPr>
                <w:i/>
                <w:iCs/>
              </w:rPr>
            </w:pPr>
          </w:p>
        </w:tc>
        <w:tc>
          <w:tcPr>
            <w:tcW w:w="7724" w:type="dxa"/>
          </w:tcPr>
          <w:p w:rsidR="003378AC" w:rsidRDefault="003378AC">
            <w:pPr>
              <w:rPr>
                <w:sz w:val="24"/>
                <w:szCs w:val="24"/>
              </w:rPr>
            </w:pPr>
            <w:r>
              <w:rPr>
                <w:i/>
                <w:iCs/>
                <w:sz w:val="24"/>
                <w:szCs w:val="24"/>
              </w:rPr>
              <w:t>začne předčítat:</w:t>
            </w:r>
            <w:r>
              <w:rPr>
                <w:sz w:val="24"/>
                <w:szCs w:val="24"/>
              </w:rPr>
              <w:t xml:space="preserve"> </w:t>
            </w:r>
          </w:p>
          <w:p w:rsidR="003378AC" w:rsidRDefault="003378AC">
            <w:pPr>
              <w:rPr>
                <w:sz w:val="24"/>
                <w:szCs w:val="24"/>
              </w:rPr>
            </w:pPr>
            <w:r>
              <w:rPr>
                <w:sz w:val="24"/>
                <w:szCs w:val="24"/>
              </w:rPr>
              <w:t>Josef se vydal z Galileje do města Davidova, které se nazývá Betlém,  aby se dal zapsat s Marií, která mu byla zasnoubena a čekala dítě.</w:t>
            </w:r>
          </w:p>
          <w:p w:rsidR="003378AC" w:rsidRDefault="003378AC">
            <w:pPr>
              <w:rPr>
                <w:i/>
                <w:iCs/>
                <w:sz w:val="24"/>
                <w:szCs w:val="24"/>
              </w:rPr>
            </w:pPr>
            <w:r>
              <w:rPr>
                <w:sz w:val="24"/>
                <w:szCs w:val="24"/>
              </w:rPr>
              <w:t xml:space="preserve">Když tam byli, naplnily se dny a přišla její hodina. I porodila svého prvorozeného syna, zavinula jej do plenek a položila do jeslí, </w:t>
            </w:r>
            <w:r>
              <w:rPr>
                <w:b/>
                <w:bCs/>
                <w:sz w:val="24"/>
                <w:szCs w:val="24"/>
              </w:rPr>
              <w:t>protože se pro ně nenašlo místo pod střechou</w:t>
            </w:r>
            <w:r>
              <w:rPr>
                <w:i/>
                <w:iCs/>
                <w:sz w:val="24"/>
                <w:szCs w:val="24"/>
              </w:rPr>
              <w:t xml:space="preserve">       poslední část textu zdůrazní</w:t>
            </w:r>
          </w:p>
        </w:tc>
      </w:tr>
      <w:tr w:rsidR="003378AC">
        <w:tblPrEx>
          <w:tblCellMar>
            <w:top w:w="0" w:type="dxa"/>
            <w:bottom w:w="0" w:type="dxa"/>
          </w:tblCellMar>
        </w:tblPrEx>
        <w:tc>
          <w:tcPr>
            <w:tcW w:w="1488" w:type="dxa"/>
          </w:tcPr>
          <w:p w:rsidR="003378AC" w:rsidRDefault="003378AC">
            <w:pPr>
              <w:pStyle w:val="Zkladntext"/>
            </w:pPr>
            <w:r>
              <w:lastRenderedPageBreak/>
              <w:t>Goldsteinová</w:t>
            </w:r>
          </w:p>
          <w:p w:rsidR="003378AC" w:rsidRDefault="003378AC">
            <w:pPr>
              <w:pStyle w:val="Zkladntext"/>
            </w:pPr>
          </w:p>
          <w:p w:rsidR="003378AC" w:rsidRDefault="003378AC">
            <w:pPr>
              <w:pStyle w:val="Zkladntext"/>
              <w:rPr>
                <w:i/>
                <w:iCs/>
              </w:rPr>
            </w:pPr>
          </w:p>
        </w:tc>
        <w:tc>
          <w:tcPr>
            <w:tcW w:w="7724" w:type="dxa"/>
          </w:tcPr>
          <w:p w:rsidR="003378AC" w:rsidRDefault="003378AC">
            <w:pPr>
              <w:pStyle w:val="Zkladntext"/>
            </w:pPr>
            <w:r>
              <w:t>Paní redaktorko, těžko ověřovat nebo vyvracet dva tisíce let starou informaci , ale považuji to téměř za vyloučené. Neumím si představit, že by kdokoli z mých kolegů – a to i před dvěma tisíci lety – nevyhověl svým zákazníkům. Mladé ženě v takové situaci by zcela jistě zajistil pohodlný pokoj s koupelnou a v případě potřeby i odbornou lékařskou  pomoc.</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Takže tuto zprávu nepovažujete za věrohodnou.</w:t>
            </w:r>
          </w:p>
        </w:tc>
      </w:tr>
      <w:tr w:rsidR="003378AC">
        <w:tblPrEx>
          <w:tblCellMar>
            <w:top w:w="0" w:type="dxa"/>
            <w:bottom w:w="0" w:type="dxa"/>
          </w:tblCellMar>
        </w:tblPrEx>
        <w:tc>
          <w:tcPr>
            <w:tcW w:w="1488" w:type="dxa"/>
          </w:tcPr>
          <w:p w:rsidR="003378AC" w:rsidRDefault="003378AC">
            <w:pPr>
              <w:pStyle w:val="Zkladntext"/>
            </w:pPr>
            <w:r>
              <w:t>Goldsteinová</w:t>
            </w:r>
          </w:p>
        </w:tc>
        <w:tc>
          <w:tcPr>
            <w:tcW w:w="7724" w:type="dxa"/>
          </w:tcPr>
          <w:p w:rsidR="003378AC" w:rsidRDefault="003378AC">
            <w:pPr>
              <w:pStyle w:val="Zkladntext"/>
            </w:pPr>
            <w:r>
              <w:t>Rozhodně ne. Kdyby tento zdroj informací nebyl tak nespolehlivý, náš spolek by zvažoval podání žaloby pro pomluvu.</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Každopádně vám děkuji za rozhovor. Nashledanou</w:t>
            </w:r>
          </w:p>
        </w:tc>
      </w:tr>
      <w:tr w:rsidR="003378AC">
        <w:tblPrEx>
          <w:tblCellMar>
            <w:top w:w="0" w:type="dxa"/>
            <w:bottom w:w="0" w:type="dxa"/>
          </w:tblCellMar>
        </w:tblPrEx>
        <w:tc>
          <w:tcPr>
            <w:tcW w:w="1488" w:type="dxa"/>
          </w:tcPr>
          <w:p w:rsidR="003378AC" w:rsidRDefault="003378AC">
            <w:pPr>
              <w:pStyle w:val="Zkladntext"/>
            </w:pPr>
            <w:r>
              <w:t>Goldsteinová</w:t>
            </w:r>
          </w:p>
        </w:tc>
        <w:tc>
          <w:tcPr>
            <w:tcW w:w="7724" w:type="dxa"/>
          </w:tcPr>
          <w:p w:rsidR="003378AC" w:rsidRDefault="003378AC">
            <w:pPr>
              <w:pStyle w:val="Zkladntext"/>
              <w:rPr>
                <w:i/>
                <w:iCs/>
              </w:rPr>
            </w:pPr>
            <w:r>
              <w:t xml:space="preserve">Nashledanou </w:t>
            </w:r>
            <w:r>
              <w:rPr>
                <w:i/>
                <w:iCs/>
              </w:rPr>
              <w:t xml:space="preserve"> opět s úsměvem do publika</w:t>
            </w:r>
          </w:p>
        </w:tc>
      </w:tr>
      <w:tr w:rsidR="003378AC">
        <w:tblPrEx>
          <w:tblCellMar>
            <w:top w:w="0" w:type="dxa"/>
            <w:bottom w:w="0" w:type="dxa"/>
          </w:tblCellMar>
        </w:tblPrEx>
        <w:tc>
          <w:tcPr>
            <w:tcW w:w="1488" w:type="dxa"/>
          </w:tcPr>
          <w:p w:rsidR="003378AC" w:rsidRDefault="003378AC">
            <w:pPr>
              <w:pStyle w:val="Zkladntext"/>
            </w:pPr>
            <w:r>
              <w:t>Redaktorka</w:t>
            </w:r>
          </w:p>
          <w:p w:rsidR="003378AC" w:rsidRDefault="003378AC">
            <w:pPr>
              <w:pStyle w:val="Zkladntext"/>
            </w:pPr>
          </w:p>
          <w:p w:rsidR="003378AC" w:rsidRDefault="003378AC">
            <w:pPr>
              <w:pStyle w:val="Zkladntext"/>
              <w:rPr>
                <w:i/>
                <w:iCs/>
              </w:rPr>
            </w:pPr>
          </w:p>
        </w:tc>
        <w:tc>
          <w:tcPr>
            <w:tcW w:w="7724" w:type="dxa"/>
          </w:tcPr>
          <w:p w:rsidR="003378AC" w:rsidRDefault="003378AC">
            <w:pPr>
              <w:pStyle w:val="Zkladntext"/>
            </w:pPr>
            <w:r>
              <w:rPr>
                <w:i/>
                <w:iCs/>
              </w:rPr>
              <w:t xml:space="preserve">opatrně se ohlédne, jestli už odešla </w:t>
            </w:r>
            <w:r>
              <w:t xml:space="preserve">  Zbývá jen dodat, že mimo kameru paní Goldsteinová připustila, že takováto péče by se samozřejmě týkala pouze hostů vlastnících kreditní kartu některého z renomovaných bankovních domů.</w:t>
            </w:r>
          </w:p>
          <w:p w:rsidR="003378AC" w:rsidRDefault="003378AC">
            <w:pPr>
              <w:pStyle w:val="Zkladntext"/>
              <w:rPr>
                <w:i/>
                <w:iCs/>
              </w:rPr>
            </w:pPr>
            <w:r>
              <w:rPr>
                <w:i/>
                <w:iCs/>
              </w:rPr>
              <w:t>po krátké odmlce</w:t>
            </w:r>
          </w:p>
          <w:p w:rsidR="003378AC" w:rsidRDefault="003378AC">
            <w:pPr>
              <w:pStyle w:val="Zkladntext"/>
            </w:pPr>
            <w:r>
              <w:t>Za další reportáží se náš štáb vydal do Betlémské pahorkatiny, kde se od nepaměti popásala stáda ovcí. Předávám slovo do Betlémské pahorkatiny. Slyšíme se ?</w:t>
            </w:r>
          </w:p>
        </w:tc>
      </w:tr>
      <w:tr w:rsidR="003378AC">
        <w:tblPrEx>
          <w:tblCellMar>
            <w:top w:w="0" w:type="dxa"/>
            <w:bottom w:w="0" w:type="dxa"/>
          </w:tblCellMar>
        </w:tblPrEx>
        <w:tc>
          <w:tcPr>
            <w:tcW w:w="1488" w:type="dxa"/>
          </w:tcPr>
          <w:p w:rsidR="003378AC" w:rsidRDefault="003378AC">
            <w:pPr>
              <w:pStyle w:val="Zkladntext"/>
            </w:pPr>
            <w:r>
              <w:t>Reportérka</w:t>
            </w:r>
          </w:p>
          <w:p w:rsidR="003378AC" w:rsidRDefault="003378AC">
            <w:pPr>
              <w:pStyle w:val="Zkladntext"/>
            </w:pPr>
          </w:p>
          <w:p w:rsidR="003378AC" w:rsidRDefault="003378AC">
            <w:pPr>
              <w:pStyle w:val="Zkladntext"/>
              <w:rPr>
                <w:i/>
                <w:iCs/>
              </w:rPr>
            </w:pPr>
          </w:p>
        </w:tc>
        <w:tc>
          <w:tcPr>
            <w:tcW w:w="7724" w:type="dxa"/>
          </w:tcPr>
          <w:p w:rsidR="003378AC" w:rsidRDefault="003378AC">
            <w:pPr>
              <w:pStyle w:val="Zkladntext"/>
            </w:pPr>
            <w:r>
              <w:t xml:space="preserve">Hlásíme se z Betlémské pahorkatiny. Zde již máme dva zástupce ze skupiny pastýřů, která zde pečuje o stáda. </w:t>
            </w:r>
          </w:p>
          <w:p w:rsidR="003378AC" w:rsidRDefault="003378AC">
            <w:pPr>
              <w:pStyle w:val="Zkladntext"/>
            </w:pPr>
            <w:r>
              <w:rPr>
                <w:i/>
                <w:iCs/>
              </w:rPr>
              <w:t>dva pastýři vedle rozpačitě přešlapují</w:t>
            </w:r>
            <w:r>
              <w:t xml:space="preserve"> </w:t>
            </w:r>
          </w:p>
          <w:p w:rsidR="003378AC" w:rsidRDefault="003378AC">
            <w:pPr>
              <w:pStyle w:val="Zkladntext"/>
            </w:pPr>
            <w:r>
              <w:t>Ráda bych se zeptala, zda někomu z vás rodiče nebo prarodiče nevyprávěli o zjevení andělů.</w:t>
            </w:r>
          </w:p>
        </w:tc>
      </w:tr>
      <w:tr w:rsidR="003378AC">
        <w:tblPrEx>
          <w:tblCellMar>
            <w:top w:w="0" w:type="dxa"/>
            <w:bottom w:w="0" w:type="dxa"/>
          </w:tblCellMar>
        </w:tblPrEx>
        <w:tc>
          <w:tcPr>
            <w:tcW w:w="1488" w:type="dxa"/>
          </w:tcPr>
          <w:p w:rsidR="003378AC" w:rsidRDefault="003378AC">
            <w:pPr>
              <w:pStyle w:val="Zkladntext"/>
            </w:pPr>
            <w:r>
              <w:t>1.pastýř</w:t>
            </w:r>
          </w:p>
          <w:p w:rsidR="003378AC" w:rsidRDefault="003378AC">
            <w:pPr>
              <w:pStyle w:val="Zkladntext"/>
              <w:rPr>
                <w:i/>
                <w:iCs/>
              </w:rPr>
            </w:pPr>
          </w:p>
        </w:tc>
        <w:tc>
          <w:tcPr>
            <w:tcW w:w="7724" w:type="dxa"/>
          </w:tcPr>
          <w:p w:rsidR="003378AC" w:rsidRDefault="003378AC">
            <w:pPr>
              <w:pStyle w:val="Zkladntext"/>
              <w:rPr>
                <w:i/>
                <w:iCs/>
              </w:rPr>
            </w:pPr>
            <w:r>
              <w:rPr>
                <w:i/>
                <w:iCs/>
              </w:rPr>
              <w:t>vrtí hlavou, když promluví druhý pastýř, udiveně na něho pohlédne</w:t>
            </w:r>
          </w:p>
        </w:tc>
      </w:tr>
      <w:tr w:rsidR="003378AC">
        <w:tblPrEx>
          <w:tblCellMar>
            <w:top w:w="0" w:type="dxa"/>
            <w:bottom w:w="0" w:type="dxa"/>
          </w:tblCellMar>
        </w:tblPrEx>
        <w:tc>
          <w:tcPr>
            <w:tcW w:w="1488" w:type="dxa"/>
          </w:tcPr>
          <w:p w:rsidR="003378AC" w:rsidRDefault="003378AC">
            <w:pPr>
              <w:pStyle w:val="Zkladntext"/>
            </w:pPr>
            <w:r>
              <w:t>2.pastýř</w:t>
            </w:r>
          </w:p>
          <w:p w:rsidR="003378AC" w:rsidRDefault="003378AC">
            <w:pPr>
              <w:pStyle w:val="Zkladntext"/>
            </w:pPr>
          </w:p>
          <w:p w:rsidR="003378AC" w:rsidRDefault="003378AC">
            <w:pPr>
              <w:pStyle w:val="Zkladntext"/>
              <w:rPr>
                <w:i/>
                <w:iCs/>
              </w:rPr>
            </w:pPr>
          </w:p>
        </w:tc>
        <w:tc>
          <w:tcPr>
            <w:tcW w:w="7724" w:type="dxa"/>
          </w:tcPr>
          <w:p w:rsidR="003378AC" w:rsidRDefault="003378AC">
            <w:pPr>
              <w:pStyle w:val="Zkladntext"/>
            </w:pPr>
            <w:r>
              <w:t>Jo, naše prabába něco takového vyprávěla. Že se narodil nějakej král, že jo?</w:t>
            </w:r>
          </w:p>
          <w:p w:rsidR="003378AC" w:rsidRDefault="003378AC">
            <w:pPr>
              <w:pStyle w:val="Zkladntext"/>
            </w:pPr>
            <w:r>
              <w:t>Ale to už byla hrozně stará. Asi to je nějaká báchorka. Copak máme nějakýho krále? To víte, dětem se toho navykládá...</w:t>
            </w:r>
          </w:p>
        </w:tc>
      </w:tr>
      <w:tr w:rsidR="003378AC">
        <w:tblPrEx>
          <w:tblCellMar>
            <w:top w:w="0" w:type="dxa"/>
            <w:bottom w:w="0" w:type="dxa"/>
          </w:tblCellMar>
        </w:tblPrEx>
        <w:tc>
          <w:tcPr>
            <w:tcW w:w="1488" w:type="dxa"/>
          </w:tcPr>
          <w:p w:rsidR="003378AC" w:rsidRDefault="003378AC">
            <w:pPr>
              <w:pStyle w:val="Zkladntext"/>
            </w:pPr>
            <w:r>
              <w:t>1.pastýř</w:t>
            </w:r>
          </w:p>
        </w:tc>
        <w:tc>
          <w:tcPr>
            <w:tcW w:w="7724" w:type="dxa"/>
          </w:tcPr>
          <w:p w:rsidR="003378AC" w:rsidRDefault="003378AC">
            <w:pPr>
              <w:pStyle w:val="Zkladntext"/>
            </w:pPr>
            <w:r>
              <w:t>Ale o tom jsi mi nikdy nevyprávěl.</w:t>
            </w:r>
          </w:p>
        </w:tc>
      </w:tr>
      <w:tr w:rsidR="003378AC">
        <w:tblPrEx>
          <w:tblCellMar>
            <w:top w:w="0" w:type="dxa"/>
            <w:bottom w:w="0" w:type="dxa"/>
          </w:tblCellMar>
        </w:tblPrEx>
        <w:tc>
          <w:tcPr>
            <w:tcW w:w="1488" w:type="dxa"/>
          </w:tcPr>
          <w:p w:rsidR="003378AC" w:rsidRDefault="003378AC">
            <w:pPr>
              <w:pStyle w:val="Zkladntext"/>
            </w:pPr>
            <w:r>
              <w:t>2.pastýř</w:t>
            </w:r>
          </w:p>
          <w:p w:rsidR="003378AC" w:rsidRDefault="003378AC">
            <w:pPr>
              <w:pStyle w:val="Zkladntext"/>
              <w:rPr>
                <w:i/>
                <w:iCs/>
              </w:rPr>
            </w:pPr>
          </w:p>
        </w:tc>
        <w:tc>
          <w:tcPr>
            <w:tcW w:w="7724" w:type="dxa"/>
          </w:tcPr>
          <w:p w:rsidR="003378AC" w:rsidRDefault="003378AC">
            <w:pPr>
              <w:pStyle w:val="Zkladntext"/>
            </w:pPr>
            <w:r>
              <w:t>Taky si to už pořádně nepamatuju, byl jsem malej kluk, když prabába umřela. A koho by zajímaly takový povídačky.</w:t>
            </w:r>
          </w:p>
        </w:tc>
      </w:tr>
      <w:tr w:rsidR="003378AC">
        <w:tblPrEx>
          <w:tblCellMar>
            <w:top w:w="0" w:type="dxa"/>
            <w:bottom w:w="0" w:type="dxa"/>
          </w:tblCellMar>
        </w:tblPrEx>
        <w:tc>
          <w:tcPr>
            <w:tcW w:w="1488" w:type="dxa"/>
          </w:tcPr>
          <w:p w:rsidR="003378AC" w:rsidRDefault="003378AC">
            <w:pPr>
              <w:pStyle w:val="Zkladntext"/>
            </w:pPr>
            <w:r>
              <w:t>1.pastýř</w:t>
            </w:r>
          </w:p>
        </w:tc>
        <w:tc>
          <w:tcPr>
            <w:tcW w:w="7724" w:type="dxa"/>
          </w:tcPr>
          <w:p w:rsidR="003378AC" w:rsidRDefault="003378AC">
            <w:pPr>
              <w:pStyle w:val="Zkladntext"/>
            </w:pPr>
            <w:r>
              <w:t>To je škoda. Mě by to zajímalo.</w:t>
            </w:r>
          </w:p>
        </w:tc>
      </w:tr>
      <w:tr w:rsidR="003378AC">
        <w:tblPrEx>
          <w:tblCellMar>
            <w:top w:w="0" w:type="dxa"/>
            <w:bottom w:w="0" w:type="dxa"/>
          </w:tblCellMar>
        </w:tblPrEx>
        <w:tc>
          <w:tcPr>
            <w:tcW w:w="1488" w:type="dxa"/>
          </w:tcPr>
          <w:p w:rsidR="003378AC" w:rsidRDefault="003378AC">
            <w:pPr>
              <w:pStyle w:val="Zkladntext"/>
            </w:pPr>
            <w:r>
              <w:t>Reportérka</w:t>
            </w:r>
          </w:p>
        </w:tc>
        <w:tc>
          <w:tcPr>
            <w:tcW w:w="7724" w:type="dxa"/>
          </w:tcPr>
          <w:p w:rsidR="003378AC" w:rsidRDefault="003378AC">
            <w:pPr>
              <w:pStyle w:val="Zkladntext"/>
            </w:pPr>
            <w:r>
              <w:t>Jestli chcete, mohu vám to přečíst z dobových pramenů.</w:t>
            </w:r>
          </w:p>
        </w:tc>
      </w:tr>
      <w:tr w:rsidR="003378AC">
        <w:tblPrEx>
          <w:tblCellMar>
            <w:top w:w="0" w:type="dxa"/>
            <w:bottom w:w="0" w:type="dxa"/>
          </w:tblCellMar>
        </w:tblPrEx>
        <w:tc>
          <w:tcPr>
            <w:tcW w:w="1488" w:type="dxa"/>
          </w:tcPr>
          <w:p w:rsidR="003378AC" w:rsidRDefault="003378AC">
            <w:pPr>
              <w:pStyle w:val="Zkladntext"/>
            </w:pPr>
            <w:r>
              <w:t>1. pastýř</w:t>
            </w:r>
          </w:p>
        </w:tc>
        <w:tc>
          <w:tcPr>
            <w:tcW w:w="7724" w:type="dxa"/>
          </w:tcPr>
          <w:p w:rsidR="003378AC" w:rsidRDefault="003378AC">
            <w:pPr>
              <w:pStyle w:val="Zkladntext"/>
              <w:rPr>
                <w:i/>
                <w:iCs/>
              </w:rPr>
            </w:pPr>
            <w:r>
              <w:rPr>
                <w:i/>
                <w:iCs/>
              </w:rPr>
              <w:t xml:space="preserve">zvědavě ožije    </w:t>
            </w:r>
            <w:r>
              <w:t xml:space="preserve">No, to chci </w:t>
            </w:r>
          </w:p>
        </w:tc>
      </w:tr>
      <w:tr w:rsidR="003378AC">
        <w:tblPrEx>
          <w:tblCellMar>
            <w:top w:w="0" w:type="dxa"/>
            <w:bottom w:w="0" w:type="dxa"/>
          </w:tblCellMar>
        </w:tblPrEx>
        <w:tc>
          <w:tcPr>
            <w:tcW w:w="1488" w:type="dxa"/>
          </w:tcPr>
          <w:p w:rsidR="003378AC" w:rsidRDefault="003378AC">
            <w:pPr>
              <w:pStyle w:val="Zkladntext"/>
            </w:pPr>
            <w:r>
              <w:t>Reportérka</w:t>
            </w:r>
          </w:p>
          <w:p w:rsidR="003378AC" w:rsidRDefault="003378AC">
            <w:pPr>
              <w:pStyle w:val="Zkladntext"/>
              <w:rPr>
                <w:i/>
                <w:iCs/>
              </w:rPr>
            </w:pPr>
          </w:p>
        </w:tc>
        <w:tc>
          <w:tcPr>
            <w:tcW w:w="7724" w:type="dxa"/>
          </w:tcPr>
          <w:p w:rsidR="003378AC" w:rsidRDefault="003378AC">
            <w:pPr>
              <w:rPr>
                <w:sz w:val="24"/>
                <w:szCs w:val="24"/>
              </w:rPr>
            </w:pPr>
            <w:r>
              <w:rPr>
                <w:i/>
                <w:iCs/>
                <w:sz w:val="24"/>
                <w:szCs w:val="24"/>
              </w:rPr>
              <w:t>začne číst:</w:t>
            </w:r>
            <w:r>
              <w:rPr>
                <w:sz w:val="24"/>
                <w:szCs w:val="24"/>
              </w:rPr>
              <w:t xml:space="preserve"> </w:t>
            </w:r>
          </w:p>
          <w:p w:rsidR="003378AC" w:rsidRDefault="003378AC">
            <w:pPr>
              <w:rPr>
                <w:sz w:val="24"/>
                <w:szCs w:val="24"/>
              </w:rPr>
            </w:pPr>
            <w:r>
              <w:rPr>
                <w:sz w:val="24"/>
                <w:szCs w:val="24"/>
              </w:rPr>
              <w:t>A v té krajině byli pastýři pod širým nebem a v noci se střídali v hlídkách u svého stáda. Náhle při nich stál anděl Páně a sláva Páně se rozzářila kolem nich. Zmocnila se jich veliká bázeň.  Anděl jim řekl: "Nebojte se, hle, zvěstuji vám velikou radost, která bude pro všechen lid.Dnes se vám narodil Spasitel, Kristus Pán, v městě Davidově.</w:t>
            </w:r>
          </w:p>
          <w:p w:rsidR="003378AC" w:rsidRDefault="003378AC">
            <w:pPr>
              <w:pStyle w:val="Zkladntext"/>
            </w:pPr>
            <w:r>
              <w:t>Toto vám bude znamením: Naleznete děťátko v plenkách, položené do jeslí."</w:t>
            </w:r>
          </w:p>
          <w:p w:rsidR="003378AC" w:rsidRDefault="003378AC">
            <w:pPr>
              <w:rPr>
                <w:sz w:val="24"/>
                <w:szCs w:val="24"/>
              </w:rPr>
            </w:pPr>
            <w:r>
              <w:rPr>
                <w:sz w:val="24"/>
                <w:szCs w:val="24"/>
              </w:rPr>
              <w:t>A hned tu bylo s andělem množství nebeských zástupů a takto chválili Boha:</w:t>
            </w:r>
          </w:p>
          <w:p w:rsidR="003378AC" w:rsidRDefault="003378AC">
            <w:pPr>
              <w:rPr>
                <w:sz w:val="24"/>
                <w:szCs w:val="24"/>
              </w:rPr>
            </w:pPr>
            <w:r>
              <w:rPr>
                <w:sz w:val="24"/>
                <w:szCs w:val="24"/>
              </w:rPr>
              <w:t>"Sláva na výsosti Bohu a na zemi pokoj mezi lidmi; Bůh v nich má zalíbení."</w:t>
            </w:r>
          </w:p>
          <w:p w:rsidR="003378AC" w:rsidRDefault="003378AC">
            <w:pPr>
              <w:rPr>
                <w:sz w:val="24"/>
                <w:szCs w:val="24"/>
              </w:rPr>
            </w:pPr>
            <w:r>
              <w:rPr>
                <w:sz w:val="24"/>
                <w:szCs w:val="24"/>
              </w:rPr>
              <w:t>Jakmile andělé od nich odešli do nebe, řekli si pastýři: "Pojďme až do Betléma a podívejme se na to, co se tam stalo, jak nám Pán oznámil." Spěchali tam a nalezli Marii a Josefa i to děťátko položené do jeslí. Když je spatřili, pověděli, co jim bylo řečeno o tom dítěti.Všichni, kdo to slyšeli, užasli nad tím, co pastýři vyprávěli.</w:t>
            </w:r>
          </w:p>
          <w:p w:rsidR="003378AC" w:rsidRDefault="003378AC">
            <w:pPr>
              <w:rPr>
                <w:i/>
                <w:iCs/>
                <w:sz w:val="24"/>
                <w:szCs w:val="24"/>
              </w:rPr>
            </w:pPr>
            <w:r>
              <w:rPr>
                <w:sz w:val="24"/>
                <w:szCs w:val="24"/>
              </w:rPr>
              <w:t>Považujete to za možné?</w:t>
            </w:r>
          </w:p>
        </w:tc>
      </w:tr>
      <w:tr w:rsidR="003378AC">
        <w:tblPrEx>
          <w:tblCellMar>
            <w:top w:w="0" w:type="dxa"/>
            <w:bottom w:w="0" w:type="dxa"/>
          </w:tblCellMar>
        </w:tblPrEx>
        <w:tc>
          <w:tcPr>
            <w:tcW w:w="1488" w:type="dxa"/>
          </w:tcPr>
          <w:p w:rsidR="003378AC" w:rsidRDefault="003378AC">
            <w:pPr>
              <w:pStyle w:val="Zkladntext"/>
            </w:pPr>
            <w:r>
              <w:t>1.pastýř</w:t>
            </w:r>
          </w:p>
        </w:tc>
        <w:tc>
          <w:tcPr>
            <w:tcW w:w="7724" w:type="dxa"/>
          </w:tcPr>
          <w:p w:rsidR="003378AC" w:rsidRDefault="003378AC">
            <w:pPr>
              <w:pStyle w:val="Zkladntext"/>
            </w:pPr>
            <w:r>
              <w:t>Moc bych si přál, aby to byla pravda</w:t>
            </w:r>
          </w:p>
        </w:tc>
      </w:tr>
      <w:tr w:rsidR="003378AC">
        <w:tblPrEx>
          <w:tblCellMar>
            <w:top w:w="0" w:type="dxa"/>
            <w:bottom w:w="0" w:type="dxa"/>
          </w:tblCellMar>
        </w:tblPrEx>
        <w:tc>
          <w:tcPr>
            <w:tcW w:w="1488" w:type="dxa"/>
          </w:tcPr>
          <w:p w:rsidR="003378AC" w:rsidRDefault="003378AC">
            <w:pPr>
              <w:pStyle w:val="Zkladntext"/>
            </w:pPr>
            <w:r>
              <w:t xml:space="preserve">2.pastýř </w:t>
            </w:r>
          </w:p>
        </w:tc>
        <w:tc>
          <w:tcPr>
            <w:tcW w:w="7724" w:type="dxa"/>
          </w:tcPr>
          <w:p w:rsidR="003378AC" w:rsidRDefault="003378AC">
            <w:pPr>
              <w:pStyle w:val="Zkladntext"/>
            </w:pPr>
            <w:r>
              <w:t xml:space="preserve">Tys byl vždycky fantasta. Kterej král by se ukazoval zrovna pastýřům. Pojď, </w:t>
            </w:r>
            <w:r>
              <w:lastRenderedPageBreak/>
              <w:t>máme ještě dost práce.</w:t>
            </w:r>
          </w:p>
        </w:tc>
      </w:tr>
      <w:tr w:rsidR="003378AC">
        <w:tblPrEx>
          <w:tblCellMar>
            <w:top w:w="0" w:type="dxa"/>
            <w:bottom w:w="0" w:type="dxa"/>
          </w:tblCellMar>
        </w:tblPrEx>
        <w:tc>
          <w:tcPr>
            <w:tcW w:w="1488" w:type="dxa"/>
          </w:tcPr>
          <w:p w:rsidR="003378AC" w:rsidRDefault="003378AC">
            <w:pPr>
              <w:pStyle w:val="Zkladntext"/>
            </w:pPr>
            <w:r>
              <w:lastRenderedPageBreak/>
              <w:t>Reportérka</w:t>
            </w:r>
          </w:p>
        </w:tc>
        <w:tc>
          <w:tcPr>
            <w:tcW w:w="7724" w:type="dxa"/>
          </w:tcPr>
          <w:p w:rsidR="003378AC" w:rsidRDefault="003378AC">
            <w:pPr>
              <w:pStyle w:val="Zkladntext"/>
            </w:pPr>
            <w:r>
              <w:t xml:space="preserve">Děkuji vám za rozhovor. </w:t>
            </w:r>
          </w:p>
        </w:tc>
      </w:tr>
      <w:tr w:rsidR="003378AC">
        <w:tblPrEx>
          <w:tblCellMar>
            <w:top w:w="0" w:type="dxa"/>
            <w:bottom w:w="0" w:type="dxa"/>
          </w:tblCellMar>
        </w:tblPrEx>
        <w:tc>
          <w:tcPr>
            <w:tcW w:w="1488" w:type="dxa"/>
          </w:tcPr>
          <w:p w:rsidR="003378AC" w:rsidRDefault="003378AC">
            <w:pPr>
              <w:pStyle w:val="Zkladntext"/>
            </w:pPr>
            <w:r>
              <w:t>2. pastýř</w:t>
            </w:r>
          </w:p>
          <w:p w:rsidR="003378AC" w:rsidRDefault="003378AC">
            <w:pPr>
              <w:pStyle w:val="Zkladntext"/>
              <w:rPr>
                <w:i/>
                <w:iCs/>
              </w:rPr>
            </w:pPr>
          </w:p>
        </w:tc>
        <w:tc>
          <w:tcPr>
            <w:tcW w:w="7724" w:type="dxa"/>
          </w:tcPr>
          <w:p w:rsidR="003378AC" w:rsidRDefault="003378AC">
            <w:pPr>
              <w:pStyle w:val="Zkladntext"/>
            </w:pPr>
            <w:r>
              <w:t xml:space="preserve">Néni za co.  </w:t>
            </w:r>
          </w:p>
          <w:p w:rsidR="00D862A9" w:rsidRDefault="00D862A9">
            <w:pPr>
              <w:pStyle w:val="Zkladntext"/>
            </w:pPr>
          </w:p>
          <w:p w:rsidR="003378AC" w:rsidRDefault="003378AC">
            <w:pPr>
              <w:pStyle w:val="Zkladntext"/>
              <w:rPr>
                <w:i/>
                <w:iCs/>
              </w:rPr>
            </w:pPr>
            <w:r>
              <w:rPr>
                <w:i/>
                <w:iCs/>
              </w:rPr>
              <w:t>odcházejí, když skončí natáčení, 1.pastýř se vrací k reportérce</w:t>
            </w:r>
          </w:p>
        </w:tc>
      </w:tr>
      <w:tr w:rsidR="003378AC">
        <w:tblPrEx>
          <w:tblCellMar>
            <w:top w:w="0" w:type="dxa"/>
            <w:bottom w:w="0" w:type="dxa"/>
          </w:tblCellMar>
        </w:tblPrEx>
        <w:tc>
          <w:tcPr>
            <w:tcW w:w="1488" w:type="dxa"/>
          </w:tcPr>
          <w:p w:rsidR="003378AC" w:rsidRDefault="003378AC">
            <w:pPr>
              <w:pStyle w:val="Zkladntext"/>
            </w:pPr>
            <w:r>
              <w:t xml:space="preserve">Reportérka </w:t>
            </w:r>
          </w:p>
        </w:tc>
        <w:tc>
          <w:tcPr>
            <w:tcW w:w="7724" w:type="dxa"/>
          </w:tcPr>
          <w:p w:rsidR="003378AC" w:rsidRDefault="003378AC">
            <w:pPr>
              <w:pStyle w:val="Zkladntext"/>
            </w:pPr>
            <w:r>
              <w:t>Vážení diváci, to je konec naší reportáže z Betlémské pahorkatiny. Předávám slovo zpět do studia.  Alexandra Klepetěnko, Nezávislá betlémská televize</w:t>
            </w:r>
          </w:p>
        </w:tc>
      </w:tr>
      <w:tr w:rsidR="003378AC">
        <w:tblPrEx>
          <w:tblCellMar>
            <w:top w:w="0" w:type="dxa"/>
            <w:bottom w:w="0" w:type="dxa"/>
          </w:tblCellMar>
        </w:tblPrEx>
        <w:tc>
          <w:tcPr>
            <w:tcW w:w="1488" w:type="dxa"/>
          </w:tcPr>
          <w:p w:rsidR="003378AC" w:rsidRDefault="003378AC">
            <w:pPr>
              <w:pStyle w:val="Zkladntext"/>
            </w:pPr>
            <w:r>
              <w:t>1.pastýř</w:t>
            </w:r>
          </w:p>
        </w:tc>
        <w:tc>
          <w:tcPr>
            <w:tcW w:w="7724" w:type="dxa"/>
          </w:tcPr>
          <w:p w:rsidR="003378AC" w:rsidRDefault="003378AC">
            <w:pPr>
              <w:pStyle w:val="Zkladntext"/>
            </w:pPr>
            <w:r>
              <w:t>Co to máte za knížku? Můžu si ji prohlédnout?</w:t>
            </w:r>
          </w:p>
        </w:tc>
      </w:tr>
      <w:tr w:rsidR="003378AC">
        <w:tblPrEx>
          <w:tblCellMar>
            <w:top w:w="0" w:type="dxa"/>
            <w:bottom w:w="0" w:type="dxa"/>
          </w:tblCellMar>
        </w:tblPrEx>
        <w:tc>
          <w:tcPr>
            <w:tcW w:w="1488" w:type="dxa"/>
          </w:tcPr>
          <w:p w:rsidR="003378AC" w:rsidRDefault="003378AC">
            <w:pPr>
              <w:pStyle w:val="Zkladntext"/>
            </w:pPr>
            <w:r>
              <w:t>Reportérka</w:t>
            </w:r>
          </w:p>
        </w:tc>
        <w:tc>
          <w:tcPr>
            <w:tcW w:w="7724" w:type="dxa"/>
          </w:tcPr>
          <w:p w:rsidR="003378AC" w:rsidRDefault="003378AC">
            <w:pPr>
              <w:pStyle w:val="Zkladntext"/>
            </w:pPr>
            <w:r>
              <w:rPr>
                <w:i/>
                <w:iCs/>
              </w:rPr>
              <w:t xml:space="preserve">podá mu bibli   </w:t>
            </w:r>
            <w:r>
              <w:t>Můžete si ji nechat, jestli se vám líbí</w:t>
            </w:r>
          </w:p>
        </w:tc>
      </w:tr>
      <w:tr w:rsidR="003378AC">
        <w:tblPrEx>
          <w:tblCellMar>
            <w:top w:w="0" w:type="dxa"/>
            <w:bottom w:w="0" w:type="dxa"/>
          </w:tblCellMar>
        </w:tblPrEx>
        <w:tc>
          <w:tcPr>
            <w:tcW w:w="1488" w:type="dxa"/>
          </w:tcPr>
          <w:p w:rsidR="003378AC" w:rsidRDefault="003378AC">
            <w:pPr>
              <w:pStyle w:val="Zkladntext"/>
            </w:pPr>
            <w:r>
              <w:t>1.pastýř</w:t>
            </w:r>
          </w:p>
        </w:tc>
        <w:tc>
          <w:tcPr>
            <w:tcW w:w="7724" w:type="dxa"/>
          </w:tcPr>
          <w:p w:rsidR="003378AC" w:rsidRDefault="003378AC">
            <w:pPr>
              <w:pStyle w:val="Zkladntext"/>
              <w:rPr>
                <w:i/>
                <w:iCs/>
              </w:rPr>
            </w:pPr>
            <w:r>
              <w:rPr>
                <w:i/>
                <w:iCs/>
              </w:rPr>
              <w:t xml:space="preserve">nadšeně </w:t>
            </w:r>
            <w:r>
              <w:t xml:space="preserve">    Vážně, to já vám za ni přinesu čerstvej ovčí sýr.</w:t>
            </w:r>
            <w:r>
              <w:rPr>
                <w:i/>
                <w:iCs/>
              </w:rPr>
              <w:t xml:space="preserve"> rychle odchází</w:t>
            </w: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rPr>
          <w:trHeight w:val="432"/>
        </w:trPr>
        <w:tc>
          <w:tcPr>
            <w:tcW w:w="1488" w:type="dxa"/>
          </w:tcPr>
          <w:p w:rsidR="003378AC" w:rsidRDefault="003378AC">
            <w:pPr>
              <w:pStyle w:val="Zkladntext"/>
            </w:pPr>
            <w:r>
              <w:t>REKLAMA</w:t>
            </w:r>
          </w:p>
        </w:tc>
        <w:tc>
          <w:tcPr>
            <w:tcW w:w="7724" w:type="dxa"/>
          </w:tcPr>
          <w:p w:rsidR="003378AC" w:rsidRDefault="003378AC">
            <w:pPr>
              <w:pStyle w:val="Zkladntext"/>
            </w:pPr>
            <w:r>
              <w:t>ozve se znělka Nesem vám noviny, objeví se nápis REKLAMA</w:t>
            </w: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Denisa</w:t>
            </w:r>
          </w:p>
        </w:tc>
        <w:tc>
          <w:tcPr>
            <w:tcW w:w="7724" w:type="dxa"/>
          </w:tcPr>
          <w:p w:rsidR="003378AC" w:rsidRDefault="003378AC">
            <w:pPr>
              <w:pStyle w:val="Zkladntext"/>
            </w:pPr>
            <w:r>
              <w:t xml:space="preserve">Chcete svým nevycválaným dětem zpestřit vánoce? Na naše nové prskavky </w:t>
            </w:r>
            <w:r>
              <w:rPr>
                <w:b/>
                <w:bCs/>
              </w:rPr>
              <w:t xml:space="preserve">HERODESKY </w:t>
            </w:r>
            <w:r>
              <w:t xml:space="preserve">  vaše děti rozhodně nezapomenou!</w:t>
            </w: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Borek</w:t>
            </w:r>
          </w:p>
        </w:tc>
        <w:tc>
          <w:tcPr>
            <w:tcW w:w="7724" w:type="dxa"/>
          </w:tcPr>
          <w:p w:rsidR="003378AC" w:rsidRDefault="003378AC">
            <w:pPr>
              <w:pStyle w:val="Zkladntext"/>
            </w:pPr>
            <w:r>
              <w:t xml:space="preserve">Trochu </w:t>
            </w:r>
            <w:r>
              <w:rPr>
                <w:b/>
                <w:bCs/>
              </w:rPr>
              <w:t xml:space="preserve">adrenalinu </w:t>
            </w:r>
            <w:r>
              <w:t>do vašich všedních předvánočních dnů vnesou pořady  Nezávislé Betlémské televize.</w:t>
            </w:r>
          </w:p>
          <w:p w:rsidR="003378AC" w:rsidRDefault="003378AC">
            <w:pPr>
              <w:pStyle w:val="Zkladntext"/>
            </w:pPr>
            <w:r>
              <w:t>Sledujte  denně.</w:t>
            </w: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Matěj</w:t>
            </w:r>
          </w:p>
        </w:tc>
        <w:tc>
          <w:tcPr>
            <w:tcW w:w="7724" w:type="dxa"/>
          </w:tcPr>
          <w:p w:rsidR="003378AC" w:rsidRDefault="003378AC">
            <w:pPr>
              <w:pStyle w:val="Zkladntext"/>
            </w:pPr>
            <w:r>
              <w:t>Nakoupili jste již svým dětem hodně dárků?</w:t>
            </w:r>
          </w:p>
          <w:p w:rsidR="003378AC" w:rsidRDefault="003378AC">
            <w:pPr>
              <w:pStyle w:val="Zkladntext"/>
            </w:pPr>
            <w:r>
              <w:t xml:space="preserve"> Kdo si hraje, nezlobí !</w:t>
            </w: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Lucie</w:t>
            </w:r>
          </w:p>
        </w:tc>
        <w:tc>
          <w:tcPr>
            <w:tcW w:w="7724" w:type="dxa"/>
          </w:tcPr>
          <w:p w:rsidR="003378AC" w:rsidRDefault="003378AC">
            <w:pPr>
              <w:pStyle w:val="Zkladntext"/>
            </w:pPr>
            <w:r>
              <w:t xml:space="preserve">Chcete mít letos originální vánoční překvapení?  Jestli ano, stačí jen, abyste všichni odešli třeba na procházku a dveře od bytu nechali otevřené. To, co uvidíte, až přijdete do Vašeho bytu, Vás překvapí tak, že na to nikdy nezapomenete.  </w:t>
            </w: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Anna</w:t>
            </w:r>
          </w:p>
        </w:tc>
        <w:tc>
          <w:tcPr>
            <w:tcW w:w="7724" w:type="dxa"/>
          </w:tcPr>
          <w:p w:rsidR="003378AC" w:rsidRDefault="003378AC">
            <w:pPr>
              <w:pStyle w:val="Zkladntext"/>
            </w:pPr>
            <w:r>
              <w:t>Vyprali jste své zablácené ovce v Arielu a srazily se vám? Dobře vám tak!</w:t>
            </w:r>
          </w:p>
          <w:p w:rsidR="003378AC" w:rsidRDefault="003378AC">
            <w:pPr>
              <w:pStyle w:val="Zkladntext"/>
            </w:pPr>
            <w:r>
              <w:t>Pamatujte si, že nejlepší je směs mýdlových vloček Hellada s pravou instatntní dešťovou vodou ze Sinajské pouště. Vaše ovečky budou bílé jak sníh.</w:t>
            </w:r>
          </w:p>
          <w:p w:rsidR="003378AC" w:rsidRDefault="003378AC">
            <w:pPr>
              <w:pStyle w:val="Zkladntext"/>
            </w:pPr>
            <w:r>
              <w:t>A nebo si pořiďte černé a nemusíte je prát vůbec.</w:t>
            </w:r>
          </w:p>
        </w:tc>
      </w:tr>
      <w:tr w:rsidR="003378AC">
        <w:tblPrEx>
          <w:tblCellMar>
            <w:top w:w="0" w:type="dxa"/>
            <w:bottom w:w="0" w:type="dxa"/>
          </w:tblCellMar>
        </w:tblPrEx>
        <w:tc>
          <w:tcPr>
            <w:tcW w:w="1488" w:type="dxa"/>
          </w:tcPr>
          <w:p w:rsidR="003378AC" w:rsidRDefault="003378AC">
            <w:pPr>
              <w:pStyle w:val="Zkladntext"/>
            </w:pPr>
            <w:r>
              <w:t>REKLAMA</w:t>
            </w:r>
          </w:p>
        </w:tc>
        <w:tc>
          <w:tcPr>
            <w:tcW w:w="7724" w:type="dxa"/>
          </w:tcPr>
          <w:p w:rsidR="003378AC" w:rsidRDefault="003378AC">
            <w:pPr>
              <w:pStyle w:val="Zkladntext"/>
            </w:pPr>
            <w:r>
              <w:t>znělka ....</w:t>
            </w: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Redaktorka</w:t>
            </w:r>
          </w:p>
          <w:p w:rsidR="003378AC" w:rsidRDefault="003378AC">
            <w:pPr>
              <w:pStyle w:val="Zkladntext"/>
              <w:rPr>
                <w:i/>
                <w:iCs/>
              </w:rPr>
            </w:pPr>
          </w:p>
          <w:p w:rsidR="003378AC" w:rsidRDefault="003378AC">
            <w:pPr>
              <w:pStyle w:val="Zkladntext"/>
              <w:rPr>
                <w:i/>
                <w:iCs/>
              </w:rPr>
            </w:pPr>
          </w:p>
        </w:tc>
        <w:tc>
          <w:tcPr>
            <w:tcW w:w="7724" w:type="dxa"/>
          </w:tcPr>
          <w:p w:rsidR="003378AC" w:rsidRDefault="003378AC">
            <w:pPr>
              <w:pStyle w:val="Zkladntext"/>
            </w:pPr>
            <w:r>
              <w:t xml:space="preserve">Naším dalším hostem je profesor Smith z Bostonské univerzity, který již pátým rokem spolupracuje s našimi astronomy v observatoři na Hvězdném návrší. </w:t>
            </w:r>
          </w:p>
        </w:tc>
      </w:tr>
      <w:tr w:rsidR="003378AC">
        <w:tblPrEx>
          <w:tblCellMar>
            <w:top w:w="0" w:type="dxa"/>
            <w:bottom w:w="0" w:type="dxa"/>
          </w:tblCellMar>
        </w:tblPrEx>
        <w:tc>
          <w:tcPr>
            <w:tcW w:w="1488" w:type="dxa"/>
          </w:tcPr>
          <w:p w:rsidR="003378AC" w:rsidRDefault="003378AC">
            <w:pPr>
              <w:pStyle w:val="Zkladntext"/>
              <w:rPr>
                <w:i/>
                <w:iCs/>
              </w:rPr>
            </w:pPr>
            <w:r>
              <w:t xml:space="preserve">Smith   </w:t>
            </w:r>
          </w:p>
        </w:tc>
        <w:tc>
          <w:tcPr>
            <w:tcW w:w="7724" w:type="dxa"/>
          </w:tcPr>
          <w:p w:rsidR="003378AC" w:rsidRDefault="003378AC">
            <w:pPr>
              <w:pStyle w:val="Zkladntext"/>
            </w:pPr>
            <w:r>
              <w:t>Dobrý večer.</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Naše první otázka se týká tak zvané Betlémské hvězdy. Byla nebo nebyla?</w:t>
            </w:r>
          </w:p>
          <w:p w:rsidR="003378AC" w:rsidRDefault="003378AC">
            <w:pPr>
              <w:pStyle w:val="Zkladntext"/>
            </w:pPr>
            <w:r>
              <w:t>Jak tento je vysvětlují astronomové?</w:t>
            </w:r>
          </w:p>
        </w:tc>
      </w:tr>
      <w:tr w:rsidR="003378AC">
        <w:tblPrEx>
          <w:tblCellMar>
            <w:top w:w="0" w:type="dxa"/>
            <w:bottom w:w="0" w:type="dxa"/>
          </w:tblCellMar>
        </w:tblPrEx>
        <w:tc>
          <w:tcPr>
            <w:tcW w:w="1488" w:type="dxa"/>
          </w:tcPr>
          <w:p w:rsidR="003378AC" w:rsidRDefault="003378AC">
            <w:pPr>
              <w:pStyle w:val="Zkladntext"/>
            </w:pPr>
            <w:r>
              <w:t xml:space="preserve">Smith </w:t>
            </w:r>
          </w:p>
        </w:tc>
        <w:tc>
          <w:tcPr>
            <w:tcW w:w="7724" w:type="dxa"/>
          </w:tcPr>
          <w:p w:rsidR="003378AC" w:rsidRDefault="003378AC">
            <w:pPr>
              <w:pStyle w:val="Zkladntext"/>
            </w:pPr>
            <w:r>
              <w:rPr>
                <w:i/>
                <w:iCs/>
              </w:rPr>
              <w:t>(hovoří s americkým akcentem)</w:t>
            </w:r>
            <w:r>
              <w:t xml:space="preserve"> Domníváme se, že Beltémská hvězda skutečně existovala. Nebo lépe řečeno v době zhruba před 2 tisíci lety se na obloze mohla objevit takzvaná Halleyova kometa, ale mohla to být i konjunkce Jupitera a Saturna nebo dokonce Jupitera a Venuše, jež se oku pozorovatelovu jevily jako jediná, jednoduchá, ale velice jasná hvězda. Což u starověkých hvězdopravců muselo vyvolávat dojem mimořádného úkazu na obloze.  </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Dobře, hvězda tedy existovala. Dokazuje to však něco?</w:t>
            </w:r>
          </w:p>
        </w:tc>
      </w:tr>
      <w:tr w:rsidR="003378AC">
        <w:tblPrEx>
          <w:tblCellMar>
            <w:top w:w="0" w:type="dxa"/>
            <w:bottom w:w="0" w:type="dxa"/>
          </w:tblCellMar>
        </w:tblPrEx>
        <w:tc>
          <w:tcPr>
            <w:tcW w:w="1488" w:type="dxa"/>
          </w:tcPr>
          <w:p w:rsidR="003378AC" w:rsidRDefault="003378AC">
            <w:pPr>
              <w:pStyle w:val="Zkladntext"/>
            </w:pPr>
            <w:r>
              <w:t>Smith</w:t>
            </w:r>
          </w:p>
        </w:tc>
        <w:tc>
          <w:tcPr>
            <w:tcW w:w="7724" w:type="dxa"/>
          </w:tcPr>
          <w:p w:rsidR="003378AC" w:rsidRDefault="003378AC">
            <w:pPr>
              <w:pStyle w:val="Zkladntext"/>
            </w:pPr>
            <w:r>
              <w:t xml:space="preserve">Lidé v tehdejší době takovéto mimořádné úkazy na obloze dávali do souvislosti s mimořádnými událostmi na zemi – ať už to byly války, </w:t>
            </w:r>
            <w:r>
              <w:lastRenderedPageBreak/>
              <w:t xml:space="preserve">hladomory či živelné katastrofy. Je tedy možné, že legendu o narození Ježíše Krista potřebovali jeho uctívači také nějak „vyšperkovat“.  </w:t>
            </w:r>
          </w:p>
        </w:tc>
      </w:tr>
      <w:tr w:rsidR="003378AC">
        <w:tblPrEx>
          <w:tblCellMar>
            <w:top w:w="0" w:type="dxa"/>
            <w:bottom w:w="0" w:type="dxa"/>
          </w:tblCellMar>
        </w:tblPrEx>
        <w:tc>
          <w:tcPr>
            <w:tcW w:w="1488" w:type="dxa"/>
          </w:tcPr>
          <w:p w:rsidR="003378AC" w:rsidRDefault="003378AC">
            <w:pPr>
              <w:pStyle w:val="Zkladntext"/>
            </w:pPr>
            <w:r>
              <w:lastRenderedPageBreak/>
              <w:t>Redaktorka</w:t>
            </w:r>
          </w:p>
        </w:tc>
        <w:tc>
          <w:tcPr>
            <w:tcW w:w="7724" w:type="dxa"/>
          </w:tcPr>
          <w:p w:rsidR="003378AC" w:rsidRDefault="003378AC">
            <w:pPr>
              <w:pStyle w:val="Zkladntext"/>
            </w:pPr>
            <w:r>
              <w:t xml:space="preserve">V bibli ale čteme, že i mudrci se vydali za hvězdou. Já se domnívám, že mudrce můžeme považovat za vzdělance té doby. </w:t>
            </w:r>
          </w:p>
          <w:p w:rsidR="00D862A9" w:rsidRDefault="00D862A9">
            <w:pPr>
              <w:pStyle w:val="Zkladntext"/>
            </w:pPr>
          </w:p>
        </w:tc>
      </w:tr>
      <w:tr w:rsidR="003378AC">
        <w:tblPrEx>
          <w:tblCellMar>
            <w:top w:w="0" w:type="dxa"/>
            <w:bottom w:w="0" w:type="dxa"/>
          </w:tblCellMar>
        </w:tblPrEx>
        <w:tc>
          <w:tcPr>
            <w:tcW w:w="1488" w:type="dxa"/>
          </w:tcPr>
          <w:p w:rsidR="003378AC" w:rsidRDefault="003378AC">
            <w:pPr>
              <w:pStyle w:val="Zkladntext"/>
            </w:pPr>
            <w:r>
              <w:t>Smith</w:t>
            </w:r>
          </w:p>
        </w:tc>
        <w:tc>
          <w:tcPr>
            <w:tcW w:w="7724" w:type="dxa"/>
          </w:tcPr>
          <w:p w:rsidR="003378AC" w:rsidRDefault="003378AC">
            <w:pPr>
              <w:pStyle w:val="Zkladntext"/>
            </w:pPr>
            <w:r>
              <w:t>Máte jistě pravdu. I když ačkoli to byli intelektuálové, přesto vězeli hluboko ve svých starověkých představách a proto se mohli vydat – jak my dneska říkáme -  na studijní cestu. Ale znovu zdůrazňuji, že to pochopitelně nic nedokazuje.</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Pane profesore, děkujeme za návštěvu ve studii a nashledanou.</w:t>
            </w:r>
          </w:p>
        </w:tc>
      </w:tr>
      <w:tr w:rsidR="003378AC">
        <w:tblPrEx>
          <w:tblCellMar>
            <w:top w:w="0" w:type="dxa"/>
            <w:bottom w:w="0" w:type="dxa"/>
          </w:tblCellMar>
        </w:tblPrEx>
        <w:tc>
          <w:tcPr>
            <w:tcW w:w="1488" w:type="dxa"/>
          </w:tcPr>
          <w:p w:rsidR="003378AC" w:rsidRDefault="003378AC">
            <w:pPr>
              <w:pStyle w:val="Zkladntext"/>
            </w:pPr>
            <w:r>
              <w:t>Smith</w:t>
            </w:r>
          </w:p>
        </w:tc>
        <w:tc>
          <w:tcPr>
            <w:tcW w:w="7724" w:type="dxa"/>
          </w:tcPr>
          <w:p w:rsidR="003378AC" w:rsidRDefault="003378AC">
            <w:pPr>
              <w:pStyle w:val="Zkladntext"/>
            </w:pPr>
            <w:r>
              <w:t>Nashledanou.</w:t>
            </w:r>
          </w:p>
        </w:tc>
      </w:tr>
      <w:tr w:rsidR="003378AC">
        <w:tblPrEx>
          <w:tblCellMar>
            <w:top w:w="0" w:type="dxa"/>
            <w:bottom w:w="0" w:type="dxa"/>
          </w:tblCellMar>
        </w:tblPrEx>
        <w:tc>
          <w:tcPr>
            <w:tcW w:w="1488" w:type="dxa"/>
          </w:tcPr>
          <w:p w:rsidR="003378AC" w:rsidRDefault="003378AC">
            <w:pPr>
              <w:pStyle w:val="Zkladntext"/>
            </w:pPr>
            <w:r>
              <w:t>Redaktorka</w:t>
            </w:r>
          </w:p>
          <w:p w:rsidR="003378AC" w:rsidRDefault="003378AC">
            <w:pPr>
              <w:pStyle w:val="Zkladntext"/>
            </w:pPr>
          </w:p>
          <w:p w:rsidR="003378AC" w:rsidRDefault="003378AC">
            <w:pPr>
              <w:pStyle w:val="Zkladntext"/>
              <w:rPr>
                <w:i/>
                <w:iCs/>
              </w:rPr>
            </w:pPr>
          </w:p>
        </w:tc>
        <w:tc>
          <w:tcPr>
            <w:tcW w:w="7724" w:type="dxa"/>
          </w:tcPr>
          <w:p w:rsidR="003378AC" w:rsidRDefault="003378AC">
            <w:pPr>
              <w:pStyle w:val="Zkladntext"/>
            </w:pPr>
            <w:r>
              <w:t xml:space="preserve">Takže na otázku „byla-nebyla“ známe konečně odpověď:  </w:t>
            </w:r>
          </w:p>
          <w:p w:rsidR="003378AC" w:rsidRDefault="003378AC">
            <w:pPr>
              <w:pStyle w:val="Zkladntext"/>
            </w:pPr>
            <w:r>
              <w:t>Možná ano – možná ne.</w:t>
            </w:r>
          </w:p>
          <w:p w:rsidR="003378AC" w:rsidRDefault="003378AC">
            <w:pPr>
              <w:pStyle w:val="Zkladntext"/>
              <w:rPr>
                <w:i/>
                <w:iCs/>
              </w:rPr>
            </w:pPr>
            <w:r>
              <w:rPr>
                <w:i/>
                <w:iCs/>
              </w:rPr>
              <w:t>(odmlka)</w:t>
            </w:r>
          </w:p>
          <w:p w:rsidR="003378AC" w:rsidRDefault="003378AC">
            <w:pPr>
              <w:pStyle w:val="Zkladntext"/>
            </w:pPr>
            <w:r>
              <w:t>Nežli ve studiu přivítáme dalšího hosta, zařadili jsme do vysílání krátkou anketu. Na dotazy našich reportérů odpovídali náhodní kolemjdoucí.</w:t>
            </w:r>
          </w:p>
          <w:p w:rsidR="003378AC" w:rsidRDefault="003378AC">
            <w:pPr>
              <w:pStyle w:val="Zkladntext"/>
            </w:pPr>
            <w:r>
              <w:t>Příjemnou zábavu.</w:t>
            </w:r>
          </w:p>
        </w:tc>
      </w:tr>
      <w:tr w:rsidR="003378AC">
        <w:tblPrEx>
          <w:tblCellMar>
            <w:top w:w="0" w:type="dxa"/>
            <w:bottom w:w="0" w:type="dxa"/>
          </w:tblCellMar>
        </w:tblPrEx>
        <w:tc>
          <w:tcPr>
            <w:tcW w:w="1488" w:type="dxa"/>
          </w:tcPr>
          <w:p w:rsidR="003378AC" w:rsidRDefault="003378AC">
            <w:pPr>
              <w:pStyle w:val="Zkladntext"/>
            </w:pPr>
            <w:r>
              <w:t>Znělka</w:t>
            </w: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D862A9">
            <w:pPr>
              <w:pStyle w:val="Zkladntext"/>
            </w:pPr>
            <w:r>
              <w:t>Anketa</w:t>
            </w:r>
          </w:p>
        </w:tc>
        <w:tc>
          <w:tcPr>
            <w:tcW w:w="7724" w:type="dxa"/>
          </w:tcPr>
          <w:p w:rsidR="003378AC" w:rsidRDefault="00D862A9">
            <w:pPr>
              <w:pStyle w:val="Zkladntext"/>
            </w:pPr>
            <w:r>
              <w:t>Herci se vydávají do lavic a kladou dotazy – nejlépe všetečné</w:t>
            </w:r>
          </w:p>
        </w:tc>
      </w:tr>
      <w:tr w:rsidR="003378AC">
        <w:tblPrEx>
          <w:tblCellMar>
            <w:top w:w="0" w:type="dxa"/>
            <w:bottom w:w="0" w:type="dxa"/>
          </w:tblCellMar>
        </w:tblPrEx>
        <w:tc>
          <w:tcPr>
            <w:tcW w:w="1488" w:type="dxa"/>
          </w:tcPr>
          <w:p w:rsidR="003378AC" w:rsidRDefault="003378AC">
            <w:pPr>
              <w:pStyle w:val="Zkladntext"/>
            </w:pP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Znělka</w:t>
            </w:r>
          </w:p>
        </w:tc>
        <w:tc>
          <w:tcPr>
            <w:tcW w:w="7724" w:type="dxa"/>
          </w:tcPr>
          <w:p w:rsidR="003378AC" w:rsidRDefault="003378AC">
            <w:pPr>
              <w:pStyle w:val="Zkladntext"/>
            </w:pPr>
          </w:p>
        </w:tc>
      </w:tr>
      <w:tr w:rsidR="003378AC">
        <w:tblPrEx>
          <w:tblCellMar>
            <w:top w:w="0" w:type="dxa"/>
            <w:bottom w:w="0" w:type="dxa"/>
          </w:tblCellMar>
        </w:tblPrEx>
        <w:tc>
          <w:tcPr>
            <w:tcW w:w="1488" w:type="dxa"/>
          </w:tcPr>
          <w:p w:rsidR="003378AC" w:rsidRDefault="003378AC">
            <w:pPr>
              <w:pStyle w:val="Zkladntext"/>
            </w:pPr>
            <w:r>
              <w:t>Redaktorka</w:t>
            </w:r>
          </w:p>
          <w:p w:rsidR="003378AC" w:rsidRDefault="003378AC">
            <w:pPr>
              <w:pStyle w:val="Zkladntext"/>
              <w:rPr>
                <w:i/>
                <w:iCs/>
              </w:rPr>
            </w:pPr>
          </w:p>
        </w:tc>
        <w:tc>
          <w:tcPr>
            <w:tcW w:w="7724" w:type="dxa"/>
          </w:tcPr>
          <w:p w:rsidR="003378AC" w:rsidRDefault="003378AC">
            <w:pPr>
              <w:pStyle w:val="Zkladntext"/>
            </w:pPr>
            <w:r>
              <w:t>Ve studiu nyní uvítáme známého historika profesora Strobacha, odborníka na helénské období.</w:t>
            </w:r>
          </w:p>
        </w:tc>
      </w:tr>
      <w:tr w:rsidR="003378AC">
        <w:tblPrEx>
          <w:tblCellMar>
            <w:top w:w="0" w:type="dxa"/>
            <w:bottom w:w="0" w:type="dxa"/>
          </w:tblCellMar>
        </w:tblPrEx>
        <w:tc>
          <w:tcPr>
            <w:tcW w:w="1488" w:type="dxa"/>
          </w:tcPr>
          <w:p w:rsidR="003378AC" w:rsidRDefault="003378AC">
            <w:pPr>
              <w:pStyle w:val="Zkladntext"/>
            </w:pPr>
            <w:r>
              <w:t>Strobach</w:t>
            </w:r>
          </w:p>
        </w:tc>
        <w:tc>
          <w:tcPr>
            <w:tcW w:w="7724" w:type="dxa"/>
          </w:tcPr>
          <w:p w:rsidR="003378AC" w:rsidRDefault="003378AC">
            <w:pPr>
              <w:pStyle w:val="Zkladntext"/>
            </w:pPr>
            <w:r>
              <w:t>Dobrý večer</w:t>
            </w:r>
          </w:p>
        </w:tc>
      </w:tr>
      <w:tr w:rsidR="003378AC">
        <w:tblPrEx>
          <w:tblCellMar>
            <w:top w:w="0" w:type="dxa"/>
            <w:bottom w:w="0" w:type="dxa"/>
          </w:tblCellMar>
        </w:tblPrEx>
        <w:tc>
          <w:tcPr>
            <w:tcW w:w="1488" w:type="dxa"/>
          </w:tcPr>
          <w:p w:rsidR="003378AC" w:rsidRDefault="003378AC">
            <w:pPr>
              <w:pStyle w:val="Zkladntext"/>
            </w:pPr>
            <w:r>
              <w:t>Redaktorka</w:t>
            </w:r>
          </w:p>
          <w:p w:rsidR="003378AC" w:rsidRDefault="003378AC">
            <w:pPr>
              <w:pStyle w:val="Zkladntext"/>
            </w:pPr>
          </w:p>
          <w:p w:rsidR="003378AC" w:rsidRDefault="003378AC">
            <w:pPr>
              <w:pStyle w:val="Zkladntext"/>
            </w:pPr>
          </w:p>
          <w:p w:rsidR="003378AC" w:rsidRDefault="003378AC">
            <w:pPr>
              <w:pStyle w:val="Zkladntext"/>
              <w:rPr>
                <w:i/>
                <w:iCs/>
              </w:rPr>
            </w:pPr>
            <w:r>
              <w:rPr>
                <w:i/>
                <w:iCs/>
              </w:rPr>
              <w:t>Lucie:</w:t>
            </w: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p>
          <w:p w:rsidR="003378AC" w:rsidRDefault="003378AC">
            <w:pPr>
              <w:pStyle w:val="Zkladntext"/>
              <w:rPr>
                <w:i/>
                <w:iCs/>
              </w:rPr>
            </w:pPr>
            <w:r>
              <w:rPr>
                <w:i/>
                <w:iCs/>
              </w:rPr>
              <w:t>Eliška:</w:t>
            </w:r>
          </w:p>
        </w:tc>
        <w:tc>
          <w:tcPr>
            <w:tcW w:w="7724" w:type="dxa"/>
          </w:tcPr>
          <w:p w:rsidR="003378AC" w:rsidRDefault="003378AC">
            <w:pPr>
              <w:rPr>
                <w:sz w:val="24"/>
                <w:szCs w:val="24"/>
              </w:rPr>
            </w:pPr>
            <w:r>
              <w:rPr>
                <w:sz w:val="24"/>
                <w:szCs w:val="24"/>
              </w:rPr>
              <w:t>Dovolte mi nejprve z dobového textu.</w:t>
            </w:r>
          </w:p>
          <w:p w:rsidR="003378AC" w:rsidRDefault="003378AC">
            <w:pPr>
              <w:rPr>
                <w:sz w:val="24"/>
                <w:szCs w:val="24"/>
              </w:rPr>
            </w:pPr>
            <w:r>
              <w:rPr>
                <w:sz w:val="24"/>
                <w:szCs w:val="24"/>
              </w:rPr>
              <w:t>Prosím ukázku:</w:t>
            </w:r>
          </w:p>
          <w:p w:rsidR="003378AC" w:rsidRDefault="003378AC">
            <w:pPr>
              <w:rPr>
                <w:sz w:val="24"/>
                <w:szCs w:val="24"/>
              </w:rPr>
            </w:pPr>
          </w:p>
          <w:p w:rsidR="003378AC" w:rsidRDefault="003378AC">
            <w:pPr>
              <w:rPr>
                <w:sz w:val="24"/>
                <w:szCs w:val="24"/>
              </w:rPr>
            </w:pPr>
            <w:r>
              <w:rPr>
                <w:sz w:val="24"/>
                <w:szCs w:val="24"/>
              </w:rPr>
              <w:t>Když se narodil Ježíš v Judském Betlémě za dnů krále Heroda, hle, mudrci od východu se objevili v Jeruzalémě a ptali se: Kde je ten právě narozený král Židů? Viděli jsme na východě jeho hvězdu a přišli jsme se mu poklonit."</w:t>
            </w:r>
          </w:p>
          <w:p w:rsidR="003378AC" w:rsidRDefault="003378AC">
            <w:pPr>
              <w:rPr>
                <w:sz w:val="24"/>
                <w:szCs w:val="24"/>
              </w:rPr>
            </w:pPr>
            <w:r>
              <w:rPr>
                <w:sz w:val="24"/>
                <w:szCs w:val="24"/>
              </w:rPr>
              <w:t>Když to uslyšel Herodes, znepokojil se a s ním celý Jeruzalém;</w:t>
            </w:r>
          </w:p>
          <w:p w:rsidR="003378AC" w:rsidRDefault="003378AC">
            <w:pPr>
              <w:rPr>
                <w:sz w:val="24"/>
                <w:szCs w:val="24"/>
              </w:rPr>
            </w:pPr>
            <w:r>
              <w:rPr>
                <w:sz w:val="24"/>
                <w:szCs w:val="24"/>
              </w:rPr>
              <w:t>svolal proto všechny velekněze a zákoníky lidu a vyptával se jich, kde se má Mesiáš narodit. Oni mu odpověděli: "V judském Betlémě; neboť tak je psáno u proroka. Tedy Herodes tajně povolal mudrce a podrobně se jich vyptal na čas, kdy se hvězda ukázala. Potom je poslal do Betléma a řekl: "Jděte a pátrejte důkladně po tom dítěti; a jakmile je naleznete, oznamte mi, abych se mu i já šel poklonit."</w:t>
            </w:r>
          </w:p>
          <w:p w:rsidR="003378AC" w:rsidRDefault="003378AC">
            <w:pPr>
              <w:rPr>
                <w:sz w:val="24"/>
                <w:szCs w:val="24"/>
              </w:rPr>
            </w:pPr>
          </w:p>
          <w:p w:rsidR="003378AC" w:rsidRDefault="003378AC">
            <w:pPr>
              <w:rPr>
                <w:sz w:val="24"/>
                <w:szCs w:val="24"/>
              </w:rPr>
            </w:pPr>
            <w:r>
              <w:rPr>
                <w:sz w:val="24"/>
                <w:szCs w:val="24"/>
              </w:rPr>
              <w:t>Oni krále vyslechli a dali se na cestu. A hle,hvězda, kterou viděli na východě, šla před nimi, až se zastavila nad místem, kde bylo to dítě.</w:t>
            </w:r>
          </w:p>
          <w:p w:rsidR="003378AC" w:rsidRDefault="003378AC">
            <w:pPr>
              <w:rPr>
                <w:sz w:val="24"/>
                <w:szCs w:val="24"/>
              </w:rPr>
            </w:pPr>
            <w:r>
              <w:rPr>
                <w:sz w:val="24"/>
                <w:szCs w:val="24"/>
              </w:rPr>
              <w:t>Když spatřili hvězdu, zaradovali se velikou radostí. Vešli do domu a uviděli dítě s Marií, jeho matkou; padli na zem, klaněli se mu a obětovali mu přinesené dary - zlato, kadidlo a myrhu.</w:t>
            </w:r>
          </w:p>
          <w:p w:rsidR="003378AC" w:rsidRDefault="003378AC">
            <w:pPr>
              <w:rPr>
                <w:sz w:val="24"/>
                <w:szCs w:val="24"/>
              </w:rPr>
            </w:pPr>
            <w:r>
              <w:rPr>
                <w:sz w:val="24"/>
                <w:szCs w:val="24"/>
              </w:rPr>
              <w:t>Potom, na pokyn ve snu, aby se nevraceli k Herodovi, jinudy odcestovali do své země. Když odešli, hle, anděl Hospodinův se ukázal Josefovi ve snu a řekl: "Vstaň, vezmi dítě i jeho matku, uprchni do Egypta a buď tam, dokud ti neřeknu; neboť Herodes bude hledat dítě, aby je zahubil."</w:t>
            </w:r>
          </w:p>
          <w:p w:rsidR="003378AC" w:rsidRDefault="003378AC">
            <w:pPr>
              <w:rPr>
                <w:sz w:val="24"/>
                <w:szCs w:val="24"/>
              </w:rPr>
            </w:pPr>
            <w:r>
              <w:rPr>
                <w:sz w:val="24"/>
                <w:szCs w:val="24"/>
              </w:rPr>
              <w:t>On tedy vstal, vzal v noci dítě i jeho matku, odešel do Egypta</w:t>
            </w:r>
          </w:p>
          <w:p w:rsidR="003378AC" w:rsidRDefault="003378AC">
            <w:pPr>
              <w:rPr>
                <w:sz w:val="24"/>
                <w:szCs w:val="24"/>
              </w:rPr>
            </w:pPr>
            <w:r>
              <w:rPr>
                <w:sz w:val="24"/>
                <w:szCs w:val="24"/>
              </w:rPr>
              <w:t xml:space="preserve">Když Herodes poznal, že ho mudrci oklamali, rozlítil se a dal povraždit </w:t>
            </w:r>
            <w:r>
              <w:rPr>
                <w:sz w:val="24"/>
                <w:szCs w:val="24"/>
              </w:rPr>
              <w:lastRenderedPageBreak/>
              <w:t>všechny chlapce v Betlémě a v celém okolí ve stáří do dvou let, podle času, který vyzvěděl od mudrců.</w:t>
            </w:r>
          </w:p>
          <w:p w:rsidR="003378AC" w:rsidRDefault="003378AC">
            <w:pPr>
              <w:rPr>
                <w:sz w:val="24"/>
                <w:szCs w:val="24"/>
              </w:rPr>
            </w:pPr>
            <w:r>
              <w:rPr>
                <w:sz w:val="24"/>
                <w:szCs w:val="24"/>
              </w:rPr>
              <w:t>Co o tom soudíte ?</w:t>
            </w:r>
          </w:p>
        </w:tc>
      </w:tr>
      <w:tr w:rsidR="003378AC">
        <w:tblPrEx>
          <w:tblCellMar>
            <w:top w:w="0" w:type="dxa"/>
            <w:bottom w:w="0" w:type="dxa"/>
          </w:tblCellMar>
        </w:tblPrEx>
        <w:tc>
          <w:tcPr>
            <w:tcW w:w="1488" w:type="dxa"/>
          </w:tcPr>
          <w:p w:rsidR="003378AC" w:rsidRDefault="003378AC">
            <w:pPr>
              <w:pStyle w:val="Zkladntext"/>
            </w:pPr>
            <w:r>
              <w:lastRenderedPageBreak/>
              <w:t>Strobach</w:t>
            </w:r>
          </w:p>
          <w:p w:rsidR="003378AC" w:rsidRDefault="003378AC">
            <w:pPr>
              <w:pStyle w:val="Zkladntext"/>
            </w:pPr>
          </w:p>
          <w:p w:rsidR="003378AC" w:rsidRDefault="003378AC">
            <w:pPr>
              <w:pStyle w:val="Zkladntext"/>
              <w:rPr>
                <w:i/>
                <w:iCs/>
              </w:rPr>
            </w:pPr>
          </w:p>
        </w:tc>
        <w:tc>
          <w:tcPr>
            <w:tcW w:w="7724" w:type="dxa"/>
          </w:tcPr>
          <w:p w:rsidR="003378AC" w:rsidRDefault="003378AC">
            <w:pPr>
              <w:pStyle w:val="Zkladntext"/>
            </w:pPr>
            <w:r>
              <w:t>Pokud je mi známo, tak kromě citovaného textu neexistuje žádný další historický pramen, který by tuto událost popisoval. A poctivě vzato to nezní příliš věrohodně. O Herodesovi víme, že si uměl počínat velmi tvrdě. Z tohoto hlediska si plně zasluhuje, že se jeho jméno stalo synonymem krutosti. Navíc víme, že byl Idumejec a necítil proto žádnou sounáležitost  s židovským národem.  Ale vraždění neviňátek je dle mého názoru folklór. Herodes měl dost protivníků – řekněme – odrostlejších  a navíc musel počítat s tím, že se bude zodpovídat římskému císaři. Takže já si myslím, že to je legenda.</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Pane profesore, děkuji vám za odpověď a loučím se s vámi.</w:t>
            </w:r>
          </w:p>
          <w:p w:rsidR="003378AC" w:rsidRDefault="003378AC">
            <w:pPr>
              <w:pStyle w:val="Zkladntext"/>
              <w:rPr>
                <w:b/>
                <w:bCs/>
              </w:rPr>
            </w:pPr>
            <w:r>
              <w:t xml:space="preserve">Nyní následuje závěrečná část našeho programu, nazvaná </w:t>
            </w:r>
            <w:r>
              <w:rPr>
                <w:b/>
                <w:bCs/>
              </w:rPr>
              <w:t xml:space="preserve">Ano-či ne? </w:t>
            </w:r>
          </w:p>
          <w:p w:rsidR="003378AC" w:rsidRDefault="003378AC">
            <w:pPr>
              <w:pStyle w:val="Zkladntext"/>
            </w:pPr>
            <w:r>
              <w:t>Ve studiu vítám  paní  Marthu Lazarovou ze Svazu praktických betlémských žen, politologa a komentátora pana Paula Weisse známého denníku Haárec a pana Jákoba Šimona, majitele vinic na Golanských výšinách.</w:t>
            </w:r>
          </w:p>
          <w:p w:rsidR="003378AC" w:rsidRDefault="003378AC">
            <w:pPr>
              <w:pStyle w:val="Zkladntext"/>
              <w:rPr>
                <w:i/>
                <w:iCs/>
              </w:rPr>
            </w:pPr>
            <w:r>
              <w:rPr>
                <w:i/>
                <w:iCs/>
              </w:rPr>
              <w:t xml:space="preserve">všichni zdraví diváky  </w:t>
            </w:r>
          </w:p>
          <w:p w:rsidR="003378AC" w:rsidRDefault="003378AC">
            <w:pPr>
              <w:pStyle w:val="Zkladntext"/>
            </w:pPr>
          </w:p>
          <w:p w:rsidR="00D862A9" w:rsidRDefault="00D862A9">
            <w:pPr>
              <w:pStyle w:val="Zkladntext"/>
            </w:pPr>
          </w:p>
          <w:p w:rsidR="003378AC" w:rsidRDefault="003378AC">
            <w:pPr>
              <w:pStyle w:val="Zkladntext"/>
            </w:pPr>
            <w:r>
              <w:t>Takže nyní konečně následuje diskusní pořad ve kterém budeme odpovídat na dotazy diváků. Pokud jste nám ovšem nějaké poslali.</w:t>
            </w:r>
          </w:p>
          <w:p w:rsidR="003378AC" w:rsidRDefault="003378AC">
            <w:pPr>
              <w:pStyle w:val="Zkladntext"/>
            </w:pPr>
            <w:r>
              <w:rPr>
                <w:i/>
                <w:iCs/>
              </w:rPr>
              <w:t>(chvíli se přehrabuje v kapsách)</w:t>
            </w:r>
          </w:p>
          <w:p w:rsidR="003378AC" w:rsidRDefault="003378AC">
            <w:pPr>
              <w:pStyle w:val="Zkladntext"/>
            </w:pPr>
            <w:r>
              <w:t>A máme tady již první dotaz: Paní Nováková z Ostravy se ptá, zda se má vánoční kapr správně upravovat na modro nebo na černo.</w:t>
            </w:r>
          </w:p>
          <w:p w:rsidR="003378AC" w:rsidRDefault="003378AC">
            <w:pPr>
              <w:pStyle w:val="Zkladntext"/>
              <w:rPr>
                <w:i/>
                <w:iCs/>
              </w:rPr>
            </w:pPr>
            <w:r>
              <w:t>(</w:t>
            </w:r>
            <w:r>
              <w:rPr>
                <w:i/>
                <w:iCs/>
              </w:rPr>
              <w:t>otočí se k praktické ženě)</w:t>
            </w:r>
          </w:p>
        </w:tc>
      </w:tr>
      <w:tr w:rsidR="003378AC">
        <w:tblPrEx>
          <w:tblCellMar>
            <w:top w:w="0" w:type="dxa"/>
            <w:bottom w:w="0" w:type="dxa"/>
          </w:tblCellMar>
        </w:tblPrEx>
        <w:tc>
          <w:tcPr>
            <w:tcW w:w="1488" w:type="dxa"/>
          </w:tcPr>
          <w:p w:rsidR="003378AC" w:rsidRDefault="003378AC">
            <w:pPr>
              <w:pStyle w:val="Zkladntext"/>
            </w:pPr>
            <w:r>
              <w:t>Martha</w:t>
            </w:r>
          </w:p>
        </w:tc>
        <w:tc>
          <w:tcPr>
            <w:tcW w:w="7724" w:type="dxa"/>
          </w:tcPr>
          <w:p w:rsidR="003378AC" w:rsidRDefault="003378AC">
            <w:pPr>
              <w:pStyle w:val="Zkladntext"/>
            </w:pPr>
            <w:r>
              <w:t>Na  modro.</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 xml:space="preserve">Stručná, výstižná odpověď. </w:t>
            </w:r>
          </w:p>
          <w:p w:rsidR="003378AC" w:rsidRDefault="003378AC">
            <w:pPr>
              <w:pStyle w:val="Zkladntext"/>
            </w:pPr>
            <w:r>
              <w:t>Další dotaz pana Benjamina:  Co vás na vánocích nejvíc přitahuje?</w:t>
            </w:r>
          </w:p>
          <w:p w:rsidR="003378AC" w:rsidRDefault="003378AC">
            <w:pPr>
              <w:pStyle w:val="Zkladntext"/>
            </w:pPr>
            <w:r>
              <w:t>Pane Weiss ?</w:t>
            </w:r>
          </w:p>
        </w:tc>
      </w:tr>
      <w:tr w:rsidR="003378AC">
        <w:tblPrEx>
          <w:tblCellMar>
            <w:top w:w="0" w:type="dxa"/>
            <w:bottom w:w="0" w:type="dxa"/>
          </w:tblCellMar>
        </w:tblPrEx>
        <w:tc>
          <w:tcPr>
            <w:tcW w:w="1488" w:type="dxa"/>
          </w:tcPr>
          <w:p w:rsidR="003378AC" w:rsidRDefault="003378AC">
            <w:pPr>
              <w:pStyle w:val="Zkladntext"/>
            </w:pPr>
            <w:r>
              <w:t>Politolog</w:t>
            </w:r>
          </w:p>
          <w:p w:rsidR="003378AC" w:rsidRDefault="003378AC">
            <w:pPr>
              <w:pStyle w:val="Zkladntext"/>
              <w:rPr>
                <w:i/>
                <w:iCs/>
              </w:rPr>
            </w:pPr>
          </w:p>
        </w:tc>
        <w:tc>
          <w:tcPr>
            <w:tcW w:w="7724" w:type="dxa"/>
          </w:tcPr>
          <w:p w:rsidR="003378AC" w:rsidRDefault="003378AC">
            <w:pPr>
              <w:pStyle w:val="Zkladntext"/>
            </w:pPr>
            <w:r>
              <w:t>Já bych ty vánoce zrušil. Akorát si na tom obchodníci namastí kapsy, lidi se finančně zruinujou a za pár dní už nikdo neví, že nějaké svátky byly. Ani to příměří se už na vánoce nedodržuje.</w:t>
            </w:r>
          </w:p>
        </w:tc>
      </w:tr>
      <w:tr w:rsidR="003378AC">
        <w:tblPrEx>
          <w:tblCellMar>
            <w:top w:w="0" w:type="dxa"/>
            <w:bottom w:w="0" w:type="dxa"/>
          </w:tblCellMar>
        </w:tblPrEx>
        <w:tc>
          <w:tcPr>
            <w:tcW w:w="1488" w:type="dxa"/>
          </w:tcPr>
          <w:p w:rsidR="003378AC" w:rsidRDefault="003378AC">
            <w:pPr>
              <w:pStyle w:val="Zkladntext"/>
            </w:pPr>
            <w:r>
              <w:t>Martha</w:t>
            </w:r>
          </w:p>
          <w:p w:rsidR="003378AC" w:rsidRDefault="003378AC">
            <w:pPr>
              <w:pStyle w:val="Zkladntext"/>
              <w:rPr>
                <w:i/>
                <w:iCs/>
              </w:rPr>
            </w:pPr>
          </w:p>
        </w:tc>
        <w:tc>
          <w:tcPr>
            <w:tcW w:w="7724" w:type="dxa"/>
          </w:tcPr>
          <w:p w:rsidR="003378AC" w:rsidRDefault="003378AC">
            <w:pPr>
              <w:pStyle w:val="Zkladntext"/>
              <w:rPr>
                <w:i/>
                <w:iCs/>
              </w:rPr>
            </w:pPr>
            <w:r>
              <w:rPr>
                <w:i/>
                <w:iCs/>
              </w:rPr>
              <w:t>skočí mu do řeči)</w:t>
            </w:r>
            <w:r>
              <w:t xml:space="preserve"> To ne, mně by vánoce moc chyběly - čerstvá vánočka, vanilkové rohlíčky, celá rodina se sejde u stolu. </w:t>
            </w:r>
          </w:p>
        </w:tc>
      </w:tr>
      <w:tr w:rsidR="003378AC">
        <w:tblPrEx>
          <w:tblCellMar>
            <w:top w:w="0" w:type="dxa"/>
            <w:bottom w:w="0" w:type="dxa"/>
          </w:tblCellMar>
        </w:tblPrEx>
        <w:tc>
          <w:tcPr>
            <w:tcW w:w="1488" w:type="dxa"/>
          </w:tcPr>
          <w:p w:rsidR="003378AC" w:rsidRDefault="003378AC">
            <w:pPr>
              <w:pStyle w:val="Zkladntext"/>
            </w:pPr>
            <w:r>
              <w:t>Politolog</w:t>
            </w:r>
          </w:p>
        </w:tc>
        <w:tc>
          <w:tcPr>
            <w:tcW w:w="7724" w:type="dxa"/>
          </w:tcPr>
          <w:p w:rsidR="003378AC" w:rsidRDefault="003378AC">
            <w:pPr>
              <w:pStyle w:val="Zkladntext"/>
            </w:pPr>
            <w:r>
              <w:t xml:space="preserve">To nemusí být vždycky výhoda. </w:t>
            </w:r>
          </w:p>
        </w:tc>
      </w:tr>
      <w:tr w:rsidR="003378AC">
        <w:tblPrEx>
          <w:tblCellMar>
            <w:top w:w="0" w:type="dxa"/>
            <w:bottom w:w="0" w:type="dxa"/>
          </w:tblCellMar>
        </w:tblPrEx>
        <w:tc>
          <w:tcPr>
            <w:tcW w:w="1488" w:type="dxa"/>
          </w:tcPr>
          <w:p w:rsidR="003378AC" w:rsidRDefault="003378AC">
            <w:pPr>
              <w:pStyle w:val="Zkladntext"/>
            </w:pPr>
            <w:r>
              <w:t>Šimon</w:t>
            </w:r>
          </w:p>
          <w:p w:rsidR="003378AC" w:rsidRDefault="003378AC">
            <w:pPr>
              <w:pStyle w:val="Zkladntext"/>
              <w:rPr>
                <w:i/>
                <w:iCs/>
              </w:rPr>
            </w:pPr>
          </w:p>
        </w:tc>
        <w:tc>
          <w:tcPr>
            <w:tcW w:w="7724" w:type="dxa"/>
          </w:tcPr>
          <w:p w:rsidR="003378AC" w:rsidRDefault="003378AC">
            <w:pPr>
              <w:pStyle w:val="Zkladntext"/>
            </w:pPr>
            <w:r>
              <w:t>Jeden večer v roce to vydržíte. Vždyť musíte uznat, že je to dojemné, když se celá rodina sejde v klidu kolem bohaté štědrovečerní hostiny – pak se rozbalí dárky, zapálí svíčky, zpívají se koledy, někdy i do kostela na tu půlnoční zajdou. Není to krásné?</w:t>
            </w:r>
          </w:p>
        </w:tc>
      </w:tr>
      <w:tr w:rsidR="003378AC">
        <w:tblPrEx>
          <w:tblCellMar>
            <w:top w:w="0" w:type="dxa"/>
            <w:bottom w:w="0" w:type="dxa"/>
          </w:tblCellMar>
        </w:tblPrEx>
        <w:tc>
          <w:tcPr>
            <w:tcW w:w="1488" w:type="dxa"/>
          </w:tcPr>
          <w:p w:rsidR="003378AC" w:rsidRDefault="003378AC">
            <w:pPr>
              <w:pStyle w:val="Zkladntext"/>
            </w:pPr>
            <w:r>
              <w:t>Politolog</w:t>
            </w:r>
          </w:p>
          <w:p w:rsidR="003378AC" w:rsidRDefault="003378AC">
            <w:pPr>
              <w:pStyle w:val="Zkladntext"/>
              <w:rPr>
                <w:i/>
                <w:iCs/>
              </w:rPr>
            </w:pPr>
          </w:p>
        </w:tc>
        <w:tc>
          <w:tcPr>
            <w:tcW w:w="7724" w:type="dxa"/>
          </w:tcPr>
          <w:p w:rsidR="003378AC" w:rsidRDefault="003378AC">
            <w:pPr>
              <w:pStyle w:val="Zkladntext"/>
            </w:pPr>
            <w:r>
              <w:t>Pane kolego, nedělejte z toho selanku. A co ty přeplněné čekárny na pohotovosti? Těch rybích kostí zapíchnutých v krku, těch žlučníkových záchvatů po nepřiměřené konzumaci bramborového salátu a přepálených tuků? Těch nervových zhroucení při vybírání dárků? Těch rodinných tragédií když chytnou záclony od těch vašich svíček. Já bych to zrušil. Je to duchovně vyprázdněný symbol nějaké události dva tisíce let staré, která kdoví jestli se vůbec odehrála.</w:t>
            </w:r>
          </w:p>
          <w:p w:rsidR="00D862A9" w:rsidRDefault="00D862A9">
            <w:pPr>
              <w:pStyle w:val="Zkladntext"/>
            </w:pPr>
          </w:p>
        </w:tc>
      </w:tr>
      <w:tr w:rsidR="003378AC">
        <w:tblPrEx>
          <w:tblCellMar>
            <w:top w:w="0" w:type="dxa"/>
            <w:bottom w:w="0" w:type="dxa"/>
          </w:tblCellMar>
        </w:tblPrEx>
        <w:tc>
          <w:tcPr>
            <w:tcW w:w="1488" w:type="dxa"/>
          </w:tcPr>
          <w:p w:rsidR="003378AC" w:rsidRDefault="003378AC">
            <w:pPr>
              <w:pStyle w:val="Zkladntext"/>
            </w:pPr>
            <w:r>
              <w:t>Gabriel</w:t>
            </w:r>
          </w:p>
          <w:p w:rsidR="003378AC" w:rsidRDefault="003378AC">
            <w:pPr>
              <w:pStyle w:val="Zkladntext"/>
              <w:rPr>
                <w:i/>
                <w:iCs/>
              </w:rPr>
            </w:pPr>
          </w:p>
        </w:tc>
        <w:tc>
          <w:tcPr>
            <w:tcW w:w="7724" w:type="dxa"/>
          </w:tcPr>
          <w:p w:rsidR="003378AC" w:rsidRDefault="003378AC">
            <w:pPr>
              <w:pStyle w:val="Zkladntext"/>
              <w:rPr>
                <w:i/>
                <w:iCs/>
              </w:rPr>
            </w:pPr>
            <w:r>
              <w:rPr>
                <w:i/>
                <w:iCs/>
              </w:rPr>
              <w:t>vejde a politolog překvapeně ztichne, redaktorka začne koktat:</w:t>
            </w:r>
          </w:p>
          <w:p w:rsidR="003378AC" w:rsidRDefault="003378AC">
            <w:pPr>
              <w:pStyle w:val="Zkladntext"/>
              <w:rPr>
                <w:i/>
                <w:iCs/>
              </w:rPr>
            </w:pPr>
            <w:r>
              <w:rPr>
                <w:i/>
                <w:iCs/>
              </w:rPr>
              <w:t>ostatní si mnou oči a překvapeně gestikulují.</w:t>
            </w:r>
          </w:p>
          <w:p w:rsidR="00D862A9" w:rsidRDefault="00D862A9">
            <w:pPr>
              <w:pStyle w:val="Zkladntext"/>
              <w:rPr>
                <w:i/>
                <w:iCs/>
              </w:rPr>
            </w:pPr>
          </w:p>
        </w:tc>
      </w:tr>
      <w:tr w:rsidR="003378AC">
        <w:tblPrEx>
          <w:tblCellMar>
            <w:top w:w="0" w:type="dxa"/>
            <w:bottom w:w="0" w:type="dxa"/>
          </w:tblCellMar>
        </w:tblPrEx>
        <w:tc>
          <w:tcPr>
            <w:tcW w:w="1488" w:type="dxa"/>
          </w:tcPr>
          <w:p w:rsidR="003378AC" w:rsidRDefault="003378AC">
            <w:pPr>
              <w:pStyle w:val="Zkladntext"/>
            </w:pPr>
            <w:r>
              <w:lastRenderedPageBreak/>
              <w:t>Redaktorka</w:t>
            </w:r>
          </w:p>
        </w:tc>
        <w:tc>
          <w:tcPr>
            <w:tcW w:w="7724" w:type="dxa"/>
          </w:tcPr>
          <w:p w:rsidR="003378AC" w:rsidRDefault="003378AC">
            <w:pPr>
              <w:pStyle w:val="Zkladntext"/>
            </w:pPr>
            <w:r>
              <w:t>Co..  co...   KKdo jjste?</w:t>
            </w:r>
          </w:p>
        </w:tc>
      </w:tr>
      <w:tr w:rsidR="003378AC">
        <w:tblPrEx>
          <w:tblCellMar>
            <w:top w:w="0" w:type="dxa"/>
            <w:bottom w:w="0" w:type="dxa"/>
          </w:tblCellMar>
        </w:tblPrEx>
        <w:tc>
          <w:tcPr>
            <w:tcW w:w="1488" w:type="dxa"/>
          </w:tcPr>
          <w:p w:rsidR="003378AC" w:rsidRDefault="003378AC">
            <w:pPr>
              <w:pStyle w:val="Zkladntext"/>
            </w:pPr>
            <w:r>
              <w:t>Gabriel</w:t>
            </w:r>
          </w:p>
        </w:tc>
        <w:tc>
          <w:tcPr>
            <w:tcW w:w="7724" w:type="dxa"/>
          </w:tcPr>
          <w:p w:rsidR="003378AC" w:rsidRDefault="003378AC">
            <w:pPr>
              <w:pStyle w:val="Zkladntext"/>
            </w:pPr>
            <w:r>
              <w:t>Já?  Archanděl Gabriel, osobně.</w:t>
            </w:r>
          </w:p>
        </w:tc>
      </w:tr>
      <w:tr w:rsidR="003378AC">
        <w:tblPrEx>
          <w:tblCellMar>
            <w:top w:w="0" w:type="dxa"/>
            <w:bottom w:w="0" w:type="dxa"/>
          </w:tblCellMar>
        </w:tblPrEx>
        <w:tc>
          <w:tcPr>
            <w:tcW w:w="1488" w:type="dxa"/>
          </w:tcPr>
          <w:p w:rsidR="003378AC" w:rsidRDefault="003378AC">
            <w:pPr>
              <w:pStyle w:val="Zkladntext"/>
            </w:pPr>
            <w:r>
              <w:t>Redaktorka</w:t>
            </w:r>
          </w:p>
        </w:tc>
        <w:tc>
          <w:tcPr>
            <w:tcW w:w="7724" w:type="dxa"/>
          </w:tcPr>
          <w:p w:rsidR="003378AC" w:rsidRDefault="003378AC">
            <w:pPr>
              <w:pStyle w:val="Zkladntext"/>
            </w:pPr>
            <w:r>
              <w:t>Cco .. Cco..</w:t>
            </w:r>
          </w:p>
        </w:tc>
      </w:tr>
      <w:tr w:rsidR="003378AC">
        <w:tblPrEx>
          <w:tblCellMar>
            <w:top w:w="0" w:type="dxa"/>
            <w:bottom w:w="0" w:type="dxa"/>
          </w:tblCellMar>
        </w:tblPrEx>
        <w:tc>
          <w:tcPr>
            <w:tcW w:w="1488" w:type="dxa"/>
          </w:tcPr>
          <w:p w:rsidR="003378AC" w:rsidRDefault="003378AC">
            <w:pPr>
              <w:pStyle w:val="Zkladntext"/>
            </w:pPr>
            <w:r>
              <w:t>Gabriel</w:t>
            </w:r>
          </w:p>
          <w:p w:rsidR="003378AC" w:rsidRDefault="003378AC">
            <w:pPr>
              <w:pStyle w:val="Zkladntext"/>
            </w:pPr>
          </w:p>
          <w:p w:rsidR="003378AC" w:rsidRDefault="003378AC">
            <w:pPr>
              <w:pStyle w:val="Zkladntext"/>
            </w:pPr>
          </w:p>
        </w:tc>
        <w:tc>
          <w:tcPr>
            <w:tcW w:w="7724" w:type="dxa"/>
          </w:tcPr>
          <w:p w:rsidR="003378AC" w:rsidRDefault="003378AC">
            <w:pPr>
              <w:pStyle w:val="Zkladntext"/>
            </w:pPr>
            <w:r>
              <w:t>Co tady dělám? Já už to nemůžu dál poslouchat, ty vaše řeči.</w:t>
            </w:r>
          </w:p>
          <w:p w:rsidR="003378AC" w:rsidRDefault="003378AC">
            <w:pPr>
              <w:pStyle w:val="Zkladntext"/>
            </w:pPr>
            <w:r>
              <w:t>Vždyť vy vůbec nevíte, jaký úžasný dar jste dostali! A místo radosti tady  vykládáte něco o kaprech, vánočkách a historické věrohodnosti.</w:t>
            </w:r>
          </w:p>
          <w:p w:rsidR="003378AC" w:rsidRDefault="003378AC">
            <w:pPr>
              <w:pStyle w:val="Zkladntext"/>
            </w:pPr>
            <w:r>
              <w:t>Vzali jste to za špatný konec. Radostná zvěst vánoc, to není dva tisíce let stará epizoda. To platí pořád – i pro vás. Pro každého, kdo uvěří.</w:t>
            </w:r>
          </w:p>
          <w:p w:rsidR="003378AC" w:rsidRDefault="003378AC">
            <w:pPr>
              <w:pStyle w:val="Zkladntext"/>
              <w:rPr>
                <w:i/>
                <w:iCs/>
              </w:rPr>
            </w:pPr>
            <w:r>
              <w:rPr>
                <w:i/>
                <w:iCs/>
              </w:rPr>
              <w:t>Rozhlédne se po přepadlých a šokovaných diskutérech, kteří si nervózně otírají pot z čela a pod.</w:t>
            </w:r>
          </w:p>
          <w:p w:rsidR="003378AC" w:rsidRDefault="003378AC">
            <w:pPr>
              <w:pStyle w:val="Zkladntext"/>
            </w:pPr>
            <w:r>
              <w:t>Víte co?  Co kdybychom to zkusili zase od začátku?</w:t>
            </w:r>
          </w:p>
          <w:p w:rsidR="003378AC" w:rsidRDefault="003378AC">
            <w:pPr>
              <w:pStyle w:val="Zkladntext"/>
              <w:rPr>
                <w:i/>
                <w:iCs/>
              </w:rPr>
            </w:pPr>
            <w:r>
              <w:rPr>
                <w:i/>
                <w:iCs/>
              </w:rPr>
              <w:t>chvíli se odmlčí, pak začne vznešeným tónem:</w:t>
            </w:r>
          </w:p>
          <w:p w:rsidR="003378AC" w:rsidRDefault="003378AC">
            <w:pPr>
              <w:pStyle w:val="Zkladntext"/>
              <w:rPr>
                <w:i/>
                <w:iCs/>
              </w:rPr>
            </w:pPr>
          </w:p>
          <w:p w:rsidR="003378AC" w:rsidRDefault="003378AC">
            <w:pPr>
              <w:pStyle w:val="Zkladntext2"/>
            </w:pPr>
            <w:r>
              <w:t>Nebojte se, hle, zvěstuji vám velikou radost, která bude pro všechen lid.Dnes se vám narodil Spasitel, Kristus Pán, v městě Davidově</w:t>
            </w:r>
            <w:r w:rsidR="00D106F8">
              <w:t>….</w:t>
            </w:r>
          </w:p>
        </w:tc>
      </w:tr>
    </w:tbl>
    <w:p w:rsidR="003378AC" w:rsidRDefault="003378AC">
      <w:pPr>
        <w:pStyle w:val="Zkladntext"/>
      </w:pPr>
    </w:p>
    <w:sectPr w:rsidR="003378AC">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7138D">
      <w:r>
        <w:separator/>
      </w:r>
    </w:p>
  </w:endnote>
  <w:endnote w:type="continuationSeparator" w:id="0">
    <w:p w:rsidR="00000000" w:rsidRDefault="00B7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80000000" w:usb2="00000008"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25A" w:rsidRDefault="009A125A" w:rsidP="00F12E97">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7138D">
      <w:rPr>
        <w:rStyle w:val="slostrnky"/>
        <w:noProof/>
      </w:rPr>
      <w:t>1</w:t>
    </w:r>
    <w:r>
      <w:rPr>
        <w:rStyle w:val="slostrnky"/>
      </w:rPr>
      <w:fldChar w:fldCharType="end"/>
    </w:r>
  </w:p>
  <w:p w:rsidR="009A125A" w:rsidRDefault="009A125A" w:rsidP="009A125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7138D">
      <w:r>
        <w:separator/>
      </w:r>
    </w:p>
  </w:footnote>
  <w:footnote w:type="continuationSeparator" w:id="0">
    <w:p w:rsidR="00000000" w:rsidRDefault="00B7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A9"/>
    <w:rsid w:val="003378AC"/>
    <w:rsid w:val="00614AD8"/>
    <w:rsid w:val="00921571"/>
    <w:rsid w:val="00975DD9"/>
    <w:rsid w:val="009A125A"/>
    <w:rsid w:val="00B7138D"/>
    <w:rsid w:val="00D106F8"/>
    <w:rsid w:val="00D862A9"/>
    <w:rsid w:val="00F12E97"/>
    <w:rsid w:val="00FB3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outlineLvl w:val="0"/>
    </w:pPr>
    <w:rPr>
      <w:rFonts w:ascii="Bookman Old Style" w:hAnsi="Bookman Old Style" w:cs="Bookman Old Style"/>
      <w:b/>
      <w:bCs/>
      <w:sz w:val="36"/>
      <w:szCs w:val="36"/>
      <w:u w:val="single"/>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paragraph" w:styleId="Zkladntext">
    <w:name w:val="Body Text"/>
    <w:basedOn w:val="Normln"/>
    <w:link w:val="ZkladntextChar"/>
    <w:uiPriority w:val="99"/>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Pr>
      <w:b/>
      <w:bCs/>
      <w:sz w:val="28"/>
      <w:szCs w:val="28"/>
    </w:rPr>
  </w:style>
  <w:style w:type="character" w:customStyle="1" w:styleId="Zkladntext2Char">
    <w:name w:val="Základní text 2 Char"/>
    <w:basedOn w:val="Standardnpsmoodstavce"/>
    <w:link w:val="Zkladntext2"/>
    <w:uiPriority w:val="99"/>
    <w:semiHidden/>
    <w:rPr>
      <w:sz w:val="20"/>
      <w:szCs w:val="20"/>
    </w:rPr>
  </w:style>
  <w:style w:type="paragraph" w:styleId="Zpat">
    <w:name w:val="footer"/>
    <w:basedOn w:val="Normln"/>
    <w:link w:val="ZpatChar"/>
    <w:uiPriority w:val="99"/>
    <w:rsid w:val="009A125A"/>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rsid w:val="009A1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0"/>
      <w:szCs w:val="20"/>
    </w:rPr>
  </w:style>
  <w:style w:type="paragraph" w:styleId="Nadpis1">
    <w:name w:val="heading 1"/>
    <w:basedOn w:val="Normln"/>
    <w:next w:val="Normln"/>
    <w:link w:val="Nadpis1Char"/>
    <w:uiPriority w:val="99"/>
    <w:qFormat/>
    <w:pPr>
      <w:keepNext/>
      <w:outlineLvl w:val="0"/>
    </w:pPr>
    <w:rPr>
      <w:rFonts w:ascii="Bookman Old Style" w:hAnsi="Bookman Old Style" w:cs="Bookman Old Style"/>
      <w:b/>
      <w:bCs/>
      <w:sz w:val="36"/>
      <w:szCs w:val="36"/>
      <w:u w:val="single"/>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paragraph" w:styleId="Zkladntext">
    <w:name w:val="Body Text"/>
    <w:basedOn w:val="Normln"/>
    <w:link w:val="ZkladntextChar"/>
    <w:uiPriority w:val="99"/>
    <w:rPr>
      <w:sz w:val="24"/>
      <w:szCs w:val="24"/>
    </w:rPr>
  </w:style>
  <w:style w:type="character" w:customStyle="1" w:styleId="ZkladntextChar">
    <w:name w:val="Základní text Char"/>
    <w:basedOn w:val="Standardnpsmoodstavce"/>
    <w:link w:val="Zkladntext"/>
    <w:uiPriority w:val="99"/>
    <w:semiHidden/>
    <w:rPr>
      <w:sz w:val="20"/>
      <w:szCs w:val="20"/>
    </w:rPr>
  </w:style>
  <w:style w:type="paragraph" w:styleId="Zkladntext2">
    <w:name w:val="Body Text 2"/>
    <w:basedOn w:val="Normln"/>
    <w:link w:val="Zkladntext2Char"/>
    <w:uiPriority w:val="99"/>
    <w:rPr>
      <w:b/>
      <w:bCs/>
      <w:sz w:val="28"/>
      <w:szCs w:val="28"/>
    </w:rPr>
  </w:style>
  <w:style w:type="character" w:customStyle="1" w:styleId="Zkladntext2Char">
    <w:name w:val="Základní text 2 Char"/>
    <w:basedOn w:val="Standardnpsmoodstavce"/>
    <w:link w:val="Zkladntext2"/>
    <w:uiPriority w:val="99"/>
    <w:semiHidden/>
    <w:rPr>
      <w:sz w:val="20"/>
      <w:szCs w:val="20"/>
    </w:rPr>
  </w:style>
  <w:style w:type="paragraph" w:styleId="Zpat">
    <w:name w:val="footer"/>
    <w:basedOn w:val="Normln"/>
    <w:link w:val="ZpatChar"/>
    <w:uiPriority w:val="99"/>
    <w:rsid w:val="009A125A"/>
    <w:pPr>
      <w:tabs>
        <w:tab w:val="center" w:pos="4536"/>
        <w:tab w:val="right" w:pos="9072"/>
      </w:tabs>
    </w:pPr>
  </w:style>
  <w:style w:type="character" w:customStyle="1" w:styleId="ZpatChar">
    <w:name w:val="Zápatí Char"/>
    <w:basedOn w:val="Standardnpsmoodstavce"/>
    <w:link w:val="Zpat"/>
    <w:uiPriority w:val="99"/>
    <w:semiHidden/>
    <w:rPr>
      <w:sz w:val="20"/>
      <w:szCs w:val="20"/>
    </w:rPr>
  </w:style>
  <w:style w:type="character" w:styleId="slostrnky">
    <w:name w:val="page number"/>
    <w:basedOn w:val="Standardnpsmoodstavce"/>
    <w:uiPriority w:val="99"/>
    <w:rsid w:val="009A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2406</Words>
  <Characters>14202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Vánoční televize</vt:lpstr>
    </vt:vector>
  </TitlesOfParts>
  <Company>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Vánoční televize</dc:title>
  <dc:subject/>
  <dc:creator>P75</dc:creator>
  <cp:keywords/>
  <dc:description/>
  <cp:lastModifiedBy>Zejfartová Vendula</cp:lastModifiedBy>
  <cp:revision>2</cp:revision>
  <cp:lastPrinted>2003-10-22T09:45:00Z</cp:lastPrinted>
  <dcterms:created xsi:type="dcterms:W3CDTF">2011-10-12T08:53:00Z</dcterms:created>
  <dcterms:modified xsi:type="dcterms:W3CDTF">2011-10-12T08:53:00Z</dcterms:modified>
</cp:coreProperties>
</file>