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3C" w:rsidRDefault="00A22AB4" w:rsidP="00CC57DE">
      <w:pPr>
        <w:pStyle w:val="Nzev"/>
      </w:pPr>
      <w:r>
        <w:t>Modlitba Páně</w:t>
      </w:r>
      <w:r w:rsidR="00593967">
        <w:t xml:space="preserve"> – ukazovací</w:t>
      </w:r>
    </w:p>
    <w:p w:rsidR="0026050B" w:rsidRPr="0026050B" w:rsidRDefault="00593967" w:rsidP="0026050B">
      <w:pPr>
        <w:pStyle w:val="Nadpis3"/>
        <w:shd w:val="clear" w:color="auto" w:fill="FFFFFF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26050B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Našla jsem </w:t>
      </w:r>
      <w:r w:rsidR="0026050B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u katolíků - </w:t>
      </w:r>
      <w:r w:rsidR="0026050B" w:rsidRPr="0026050B">
        <w:rPr>
          <w:rFonts w:asciiTheme="minorHAnsi" w:eastAsiaTheme="minorHAnsi" w:hAnsiTheme="minorHAnsi" w:cstheme="minorBidi"/>
          <w:b w:val="0"/>
          <w:bCs w:val="0"/>
          <w:color w:val="auto"/>
        </w:rPr>
        <w:t>na stránkách</w:t>
      </w:r>
      <w:r w:rsidR="0026050B">
        <w:t xml:space="preserve"> </w:t>
      </w:r>
      <w:r w:rsidR="0026050B" w:rsidRPr="0026050B">
        <w:rPr>
          <w:rFonts w:asciiTheme="minorHAnsi" w:eastAsiaTheme="minorHAnsi" w:hAnsiTheme="minorHAnsi" w:cstheme="minorBidi"/>
          <w:b w:val="0"/>
          <w:bCs w:val="0"/>
          <w:color w:val="auto"/>
        </w:rPr>
        <w:t>Katechetické</w:t>
      </w:r>
      <w:r w:rsidR="0026050B">
        <w:rPr>
          <w:rFonts w:asciiTheme="minorHAnsi" w:eastAsiaTheme="minorHAnsi" w:hAnsiTheme="minorHAnsi" w:cstheme="minorBidi"/>
          <w:b w:val="0"/>
          <w:bCs w:val="0"/>
          <w:color w:val="auto"/>
        </w:rPr>
        <w:t>ho</w:t>
      </w:r>
      <w:r w:rsidR="0026050B" w:rsidRPr="0026050B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centr</w:t>
      </w:r>
      <w:r w:rsidR="0026050B">
        <w:rPr>
          <w:rFonts w:asciiTheme="minorHAnsi" w:eastAsiaTheme="minorHAnsi" w:hAnsiTheme="minorHAnsi" w:cstheme="minorBidi"/>
          <w:b w:val="0"/>
          <w:bCs w:val="0"/>
          <w:color w:val="auto"/>
        </w:rPr>
        <w:t>a</w:t>
      </w:r>
      <w:r w:rsidR="0026050B" w:rsidRPr="0026050B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Arcibiskupství olomouckého</w:t>
      </w:r>
    </w:p>
    <w:p w:rsidR="00593967" w:rsidRDefault="00593967">
      <w:r>
        <w:t>jedno pohybové vyjádření</w:t>
      </w:r>
      <w:r w:rsidR="0026050B">
        <w:t xml:space="preserve"> Modlitby Páně. K</w:t>
      </w:r>
      <w:r>
        <w:t>ousek</w:t>
      </w:r>
      <w:r w:rsidR="00965220">
        <w:t xml:space="preserve">: </w:t>
      </w:r>
      <w:r w:rsidR="00A22AB4" w:rsidRPr="00965220">
        <w:rPr>
          <w:i/>
        </w:rPr>
        <w:t>„</w:t>
      </w:r>
      <w:r w:rsidR="0026050B" w:rsidRPr="00965220">
        <w:rPr>
          <w:i/>
        </w:rPr>
        <w:t>A neuv</w:t>
      </w:r>
      <w:r w:rsidR="00A22AB4" w:rsidRPr="00965220">
        <w:rPr>
          <w:i/>
        </w:rPr>
        <w:t>e</w:t>
      </w:r>
      <w:r w:rsidR="0026050B" w:rsidRPr="00965220">
        <w:rPr>
          <w:i/>
        </w:rPr>
        <w:t>ď nás v pokušení, ale zbav nás od zlého</w:t>
      </w:r>
      <w:r w:rsidR="00A22AB4" w:rsidRPr="00965220">
        <w:rPr>
          <w:i/>
        </w:rPr>
        <w:t>“</w:t>
      </w:r>
      <w:r w:rsidR="00965220">
        <w:t xml:space="preserve"> (podle </w:t>
      </w:r>
      <w:r w:rsidR="00965220" w:rsidRPr="00965220">
        <w:t>verze doporučená teologickou komisí</w:t>
      </w:r>
      <w:r w:rsidR="00965220" w:rsidRPr="00965220">
        <w:t> </w:t>
      </w:r>
      <w:r w:rsidR="00965220" w:rsidRPr="00965220">
        <w:t>ERC, jaro 2009</w:t>
      </w:r>
      <w:r w:rsidR="00965220" w:rsidRPr="00965220">
        <w:t>) v ní chybí</w:t>
      </w:r>
      <w:r>
        <w:t>, ale myslím, že to není na závadu,</w:t>
      </w:r>
      <w:r w:rsidR="0026050B">
        <w:t xml:space="preserve"> nebude těžké gesta doplnit,</w:t>
      </w:r>
      <w:r>
        <w:t xml:space="preserve"> jako inspirace postačí.</w:t>
      </w:r>
    </w:p>
    <w:p w:rsidR="00593967" w:rsidRDefault="00593967">
      <w:r>
        <w:t>Zdroj:</w:t>
      </w:r>
      <w:r w:rsidR="00CC57DE">
        <w:t xml:space="preserve">  </w:t>
      </w:r>
      <w:hyperlink r:id="rId8" w:history="1">
        <w:r>
          <w:rPr>
            <w:rStyle w:val="Hypertextovodkaz"/>
          </w:rPr>
          <w:t>http://www.ado.cz/katechete/pomucky/pomucky.htm</w:t>
        </w:r>
      </w:hyperlink>
    </w:p>
    <w:p w:rsidR="00593967" w:rsidRDefault="00593967" w:rsidP="00593967">
      <w:r>
        <w:t xml:space="preserve">Téměř na konci </w:t>
      </w:r>
      <w:r w:rsidR="00965220">
        <w:t xml:space="preserve">webové </w:t>
      </w:r>
      <w:bookmarkStart w:id="0" w:name="_GoBack"/>
      <w:bookmarkEnd w:id="0"/>
      <w:r>
        <w:t xml:space="preserve">stránky </w:t>
      </w:r>
    </w:p>
    <w:p w:rsidR="00593967" w:rsidRPr="00593967" w:rsidRDefault="00593967" w:rsidP="00593967">
      <w:pPr>
        <w:pStyle w:val="Odstavecseseznamem"/>
        <w:numPr>
          <w:ilvl w:val="0"/>
          <w:numId w:val="1"/>
        </w:numPr>
      </w:pPr>
      <w:r>
        <w:t xml:space="preserve">odstavec: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Metody používané v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katechezi</w:t>
      </w:r>
    </w:p>
    <w:p w:rsidR="00593967" w:rsidRDefault="00593967" w:rsidP="00593967">
      <w:pPr>
        <w:pStyle w:val="Odstavecseseznamem"/>
        <w:numPr>
          <w:ilvl w:val="0"/>
          <w:numId w:val="1"/>
        </w:numPr>
      </w:pPr>
      <w:r>
        <w:t xml:space="preserve">část:  </w:t>
      </w:r>
      <w:hyperlink r:id="rId9" w:history="1">
        <w:r w:rsidRPr="00593967">
          <w:rPr>
            <w:rStyle w:val="Hypertextovodkaz"/>
            <w:rFonts w:ascii="Arial" w:hAnsi="Arial" w:cs="Arial"/>
            <w:i/>
            <w:iCs/>
            <w:color w:val="800000"/>
            <w:sz w:val="20"/>
            <w:szCs w:val="20"/>
            <w:u w:val="none"/>
            <w:shd w:val="clear" w:color="auto" w:fill="FFFFFF"/>
          </w:rPr>
          <w:t>2. práce s Písmem sv.</w:t>
        </w:r>
      </w:hyperlink>
    </w:p>
    <w:p w:rsidR="00CC57DE" w:rsidRDefault="00CC57DE" w:rsidP="00593967">
      <w:pPr>
        <w:jc w:val="both"/>
        <w:rPr>
          <w:b/>
        </w:rPr>
      </w:pPr>
      <w:r>
        <w:t xml:space="preserve">Je ke stažení soubor: </w:t>
      </w:r>
      <w:r w:rsidRPr="00CC57DE">
        <w:rPr>
          <w:b/>
        </w:rPr>
        <w:t xml:space="preserve"> Metody v katechezi II - práce s Písmem svatým.doc</w:t>
      </w:r>
      <w:r>
        <w:rPr>
          <w:b/>
        </w:rPr>
        <w:t xml:space="preserve"> (zip)</w:t>
      </w:r>
    </w:p>
    <w:p w:rsidR="00A22AB4" w:rsidRDefault="00A22AB4" w:rsidP="00593967">
      <w:pPr>
        <w:jc w:val="both"/>
        <w:rPr>
          <w:b/>
        </w:rPr>
      </w:pPr>
      <w:r w:rsidRPr="0026050B">
        <w:rPr>
          <w:i/>
        </w:rPr>
        <w:t>Obrázky jsem zarámovala a text posunula, aby se dal vytisknout na jednu stránku</w:t>
      </w:r>
    </w:p>
    <w:p w:rsidR="00CC57DE" w:rsidRPr="00A22AB4" w:rsidRDefault="00CC57DE" w:rsidP="00593967">
      <w:pPr>
        <w:jc w:val="both"/>
        <w:rPr>
          <w:i/>
          <w:u w:val="single"/>
        </w:rPr>
      </w:pPr>
      <w:r w:rsidRPr="00A22AB4">
        <w:rPr>
          <w:i/>
          <w:u w:val="single"/>
        </w:rPr>
        <w:t>Cituji ze souboru</w:t>
      </w:r>
      <w:r w:rsidR="00A22AB4" w:rsidRPr="00A22AB4">
        <w:rPr>
          <w:i/>
          <w:u w:val="single"/>
        </w:rPr>
        <w:t xml:space="preserve"> – strana 1</w:t>
      </w:r>
      <w:r w:rsidR="00A22AB4">
        <w:rPr>
          <w:i/>
          <w:u w:val="single"/>
        </w:rPr>
        <w:t xml:space="preserve"> - nadpis</w:t>
      </w:r>
      <w:r w:rsidRPr="00A22AB4">
        <w:rPr>
          <w:i/>
          <w:u w:val="single"/>
        </w:rPr>
        <w:t>:</w:t>
      </w:r>
      <w:r w:rsidR="0026050B" w:rsidRPr="00A22AB4">
        <w:rPr>
          <w:i/>
          <w:u w:val="single"/>
        </w:rPr>
        <w:t xml:space="preserve">  </w:t>
      </w:r>
    </w:p>
    <w:p w:rsidR="00CC57DE" w:rsidRPr="00CC57DE" w:rsidRDefault="00CC57DE" w:rsidP="00CC57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CC57DE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2. METODY PRÁCE S PÍSMEM SVATÝM</w:t>
      </w:r>
    </w:p>
    <w:p w:rsidR="00CC57DE" w:rsidRPr="00CC57DE" w:rsidRDefault="00CC57DE" w:rsidP="00CC57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CC57DE" w:rsidRPr="00CC57DE" w:rsidRDefault="00CC57DE" w:rsidP="00CC57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C57D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ÚVOD DO DIDAKTICKÝCH A KATECHETICKÝCH METOD</w:t>
      </w:r>
    </w:p>
    <w:p w:rsidR="00CC57DE" w:rsidRPr="00CC57DE" w:rsidRDefault="00CC57DE" w:rsidP="00CC5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C57D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Určeno pro katechetický kurz</w:t>
      </w:r>
    </w:p>
    <w:p w:rsidR="00CC57DE" w:rsidRPr="00CC57DE" w:rsidRDefault="00CC57DE" w:rsidP="00CC5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C57D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Ludmila </w:t>
      </w:r>
      <w:proofErr w:type="spellStart"/>
      <w:r w:rsidRPr="00CC57D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Trochtová</w:t>
      </w:r>
      <w:proofErr w:type="spellEnd"/>
      <w:r w:rsidRPr="00CC57D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, Jana </w:t>
      </w:r>
      <w:proofErr w:type="spellStart"/>
      <w:r w:rsidRPr="00CC57D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Zehnalová</w:t>
      </w:r>
      <w:proofErr w:type="spellEnd"/>
    </w:p>
    <w:p w:rsidR="00CC57DE" w:rsidRDefault="00CC57DE" w:rsidP="00593967">
      <w:pPr>
        <w:jc w:val="both"/>
      </w:pPr>
      <w:r>
        <w:t>…..</w:t>
      </w:r>
    </w:p>
    <w:p w:rsidR="0026050B" w:rsidRPr="00A22AB4" w:rsidRDefault="00CC57DE" w:rsidP="00593967">
      <w:pPr>
        <w:jc w:val="both"/>
        <w:rPr>
          <w:i/>
          <w:u w:val="single"/>
        </w:rPr>
      </w:pPr>
      <w:r w:rsidRPr="00A22AB4">
        <w:rPr>
          <w:i/>
          <w:u w:val="single"/>
        </w:rPr>
        <w:t>Na stranách</w:t>
      </w:r>
      <w:r w:rsidR="00593967" w:rsidRPr="00A22AB4">
        <w:rPr>
          <w:i/>
          <w:u w:val="single"/>
        </w:rPr>
        <w:t xml:space="preserve"> 23 – 24</w:t>
      </w:r>
      <w:r w:rsidRPr="00A22AB4">
        <w:rPr>
          <w:i/>
          <w:u w:val="single"/>
        </w:rPr>
        <w:t xml:space="preserve"> </w:t>
      </w:r>
      <w:r w:rsidR="0026050B" w:rsidRPr="00A22AB4">
        <w:rPr>
          <w:i/>
          <w:u w:val="single"/>
        </w:rPr>
        <w:t>:</w:t>
      </w:r>
    </w:p>
    <w:p w:rsidR="00CC57DE" w:rsidRDefault="00593967" w:rsidP="00593967">
      <w:pPr>
        <w:jc w:val="both"/>
      </w:pPr>
      <w:r>
        <w:t xml:space="preserve"> (</w:t>
      </w:r>
      <w:r>
        <w:rPr>
          <w:b/>
          <w:sz w:val="24"/>
        </w:rPr>
        <w:t>IV. Metody pro rozbor textu</w:t>
      </w:r>
      <w:r>
        <w:t>, část 7.)</w:t>
      </w:r>
    </w:p>
    <w:p w:rsidR="00CC57DE" w:rsidRPr="00CC57DE" w:rsidRDefault="00CC57DE" w:rsidP="002605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CC57DE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Vyjádření textu gesty</w:t>
      </w:r>
    </w:p>
    <w:p w:rsidR="00CC57DE" w:rsidRPr="00CC57DE" w:rsidRDefault="00CC57DE" w:rsidP="00CC57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C57DE">
        <w:rPr>
          <w:rFonts w:ascii="Times New Roman" w:eastAsia="Times New Roman" w:hAnsi="Times New Roman" w:cs="Times New Roman"/>
          <w:sz w:val="24"/>
          <w:szCs w:val="20"/>
          <w:lang w:eastAsia="cs-CZ"/>
        </w:rPr>
        <w:t>Cílem této metody je zapojit do práce s textem celé tělo, nejen intelekt. Metoda se používá u dobře známého textu.</w:t>
      </w:r>
    </w:p>
    <w:p w:rsidR="00CC57DE" w:rsidRPr="00CC57DE" w:rsidRDefault="00CC57DE" w:rsidP="00CC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CC57DE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Postup:</w:t>
      </w:r>
    </w:p>
    <w:p w:rsidR="00CC57DE" w:rsidRPr="00CC57DE" w:rsidRDefault="00CC57DE" w:rsidP="00CC57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C57DE">
        <w:rPr>
          <w:rFonts w:ascii="Times New Roman" w:eastAsia="Times New Roman" w:hAnsi="Times New Roman" w:cs="Times New Roman"/>
          <w:sz w:val="24"/>
          <w:szCs w:val="20"/>
          <w:lang w:eastAsia="cs-CZ"/>
        </w:rPr>
        <w:t>Žáci si pozorně přečtou text a podtrhnou v něm výrazy, věty, které vyjadřují určité výzvy, postoje, emoce apod. Učitel potom rozdělí žáky do skupin a každá z nich bude podle vytvořeného seznamu míst v textu hledat formu gest, kterými by vyjádřila jednotlivé postoje nebo emoce. Všechna gesta pak mohou pospojovat a vyjádřit jimi celý příběh.</w:t>
      </w:r>
    </w:p>
    <w:p w:rsidR="00CC57DE" w:rsidRPr="00CC57DE" w:rsidRDefault="00CC57DE" w:rsidP="00CC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CC57DE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Příklad:</w:t>
      </w:r>
    </w:p>
    <w:p w:rsidR="00CC57DE" w:rsidRDefault="00CC57DE" w:rsidP="00CC57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C57DE">
        <w:rPr>
          <w:rFonts w:ascii="Times New Roman" w:eastAsia="Times New Roman" w:hAnsi="Times New Roman" w:cs="Times New Roman"/>
          <w:sz w:val="24"/>
          <w:szCs w:val="20"/>
          <w:lang w:eastAsia="cs-CZ"/>
        </w:rPr>
        <w:t>Učitel může navrhnout žákům, aby společně s ním pomocí gest vyjádřili modlitbu "Otče náš". Její jednotlivé prosby mohou vyjádřit např. takto:</w:t>
      </w:r>
    </w:p>
    <w:p w:rsidR="00A22AB4" w:rsidRDefault="00A22AB4" w:rsidP="00CC57DE">
      <w:pPr>
        <w:rPr>
          <w:lang w:eastAsia="cs-CZ"/>
        </w:rPr>
        <w:sectPr w:rsidR="00A22AB4" w:rsidSect="00A22AB4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CC57DE" w:rsidRPr="00CC57DE" w:rsidRDefault="00CC57DE" w:rsidP="00CC57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lastRenderedPageBreak/>
        <w:drawing>
          <wp:inline distT="0" distB="0" distL="0" distR="0" wp14:anchorId="41E5F9D1" wp14:editId="2EADA6E9">
            <wp:extent cx="5753100" cy="1876425"/>
            <wp:effectExtent l="19050" t="19050" r="19050" b="28575"/>
            <wp:docPr id="10" name="Obrázek 10" descr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brázek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764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57DE" w:rsidRPr="00CC57DE" w:rsidRDefault="00CC57DE" w:rsidP="00CC57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C57D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Postoj celého těla vyjadřuje elán a otevřenost. Ruce i pohled směřují vzhůru. Vytvořený kruh, vzájemné propojení celé skupiny a královská koruna vyjadřují objetí Božího království a jeho velikost. Tělo i hlava jsou vzpřímené. Pohled objímá svět. </w:t>
      </w:r>
    </w:p>
    <w:p w:rsidR="00CC57DE" w:rsidRPr="00CC57DE" w:rsidRDefault="00CC57DE" w:rsidP="00CC57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C57DE" w:rsidRPr="00CC57DE" w:rsidRDefault="00CC57DE" w:rsidP="00CC57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56E90645" wp14:editId="44A265CD">
            <wp:simplePos x="0" y="0"/>
            <wp:positionH relativeFrom="column">
              <wp:posOffset>224155</wp:posOffset>
            </wp:positionH>
            <wp:positionV relativeFrom="paragraph">
              <wp:posOffset>0</wp:posOffset>
            </wp:positionV>
            <wp:extent cx="2895600" cy="1666875"/>
            <wp:effectExtent l="19050" t="19050" r="19050" b="28575"/>
            <wp:wrapSquare wrapText="bothSides"/>
            <wp:docPr id="9" name="Obrázek 9" descr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brázek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668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7DE" w:rsidRPr="00CC57DE" w:rsidRDefault="00CC57DE" w:rsidP="00CC57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C57DE">
        <w:rPr>
          <w:rFonts w:ascii="Times New Roman" w:eastAsia="Times New Roman" w:hAnsi="Times New Roman" w:cs="Times New Roman"/>
          <w:sz w:val="24"/>
          <w:szCs w:val="20"/>
          <w:lang w:eastAsia="cs-CZ"/>
        </w:rPr>
        <w:t>Tělo je vzpřímené, ruce tvoří diagonálu, prsty rukou mohou být rozevřené. Postoj vyjadřuje připravenost pracovat pro Boha.</w:t>
      </w:r>
    </w:p>
    <w:p w:rsidR="00CC57DE" w:rsidRDefault="00CC57DE" w:rsidP="00CC57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C57DE" w:rsidRDefault="00CC57DE" w:rsidP="00CC57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C57DE" w:rsidRDefault="00CC57DE" w:rsidP="00CC57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C57DE" w:rsidRDefault="00CC57DE" w:rsidP="00CC57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C57DE" w:rsidRDefault="00CC57DE" w:rsidP="00CC57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C57DE" w:rsidRPr="00CC57DE" w:rsidRDefault="00CC57DE" w:rsidP="00CC57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C57DE" w:rsidRPr="00CC57DE" w:rsidRDefault="00CC57DE" w:rsidP="00CC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2528300F" wp14:editId="11C866F9">
            <wp:extent cx="5753100" cy="1800225"/>
            <wp:effectExtent l="19050" t="19050" r="19050" b="28575"/>
            <wp:docPr id="8" name="Obrázek 8" descr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bráze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0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57DE" w:rsidRPr="00CC57DE" w:rsidRDefault="00CC57DE" w:rsidP="00CC57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C57D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Předpažené ruce a miska z dlaní vyjadřuje připravenost přijmout Boží dary. Další postoj ukazuje na naši touhu po Božím odpuštění a setkat se s druhými v postoji odpuštění.  </w:t>
      </w:r>
    </w:p>
    <w:p w:rsidR="00CC57DE" w:rsidRPr="00CC57DE" w:rsidRDefault="00CC57DE" w:rsidP="00CC57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C57DE" w:rsidRPr="00CC57DE" w:rsidRDefault="00CC57DE" w:rsidP="00CC57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502328C9" wp14:editId="6FE0880D">
            <wp:extent cx="5753100" cy="1057275"/>
            <wp:effectExtent l="19050" t="19050" r="19050" b="28575"/>
            <wp:docPr id="7" name="Obrázek 7" descr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bráze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572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57DE" w:rsidRPr="00CC57DE" w:rsidRDefault="00CC57DE" w:rsidP="00CC57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C57DE">
        <w:rPr>
          <w:rFonts w:ascii="Times New Roman" w:eastAsia="Times New Roman" w:hAnsi="Times New Roman" w:cs="Times New Roman"/>
          <w:sz w:val="24"/>
          <w:szCs w:val="20"/>
          <w:lang w:eastAsia="cs-CZ"/>
        </w:rPr>
        <w:t>Postoj vyjadřuje víru v trvání Božího království bez konce.</w:t>
      </w:r>
    </w:p>
    <w:p w:rsidR="00CC57DE" w:rsidRPr="00CC57DE" w:rsidRDefault="00CC57DE" w:rsidP="00CC57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13D03D2E" wp14:editId="36C7DB43">
            <wp:extent cx="5762625" cy="647700"/>
            <wp:effectExtent l="19050" t="19050" r="28575" b="19050"/>
            <wp:docPr id="6" name="Obrázek 6" descr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brázek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93967" w:rsidRPr="0026050B" w:rsidRDefault="00CC57DE" w:rsidP="002605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C57D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Postoj je výrazem úcty k Bohu i k člověku a víry v uskutečnění Božího slova. </w:t>
      </w:r>
    </w:p>
    <w:sectPr w:rsidR="00593967" w:rsidRPr="0026050B" w:rsidSect="00A22AB4">
      <w:headerReference w:type="default" r:id="rId15"/>
      <w:footerReference w:type="default" r:id="rId1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D2" w:rsidRDefault="00EB27D2" w:rsidP="00A22AB4">
      <w:pPr>
        <w:spacing w:after="0" w:line="240" w:lineRule="auto"/>
      </w:pPr>
      <w:r>
        <w:separator/>
      </w:r>
    </w:p>
  </w:endnote>
  <w:endnote w:type="continuationSeparator" w:id="0">
    <w:p w:rsidR="00EB27D2" w:rsidRDefault="00EB27D2" w:rsidP="00A2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B4" w:rsidRDefault="00A22AB4" w:rsidP="00965220">
    <w:pPr>
      <w:jc w:val="right"/>
    </w:pPr>
    <w:r>
      <w:t xml:space="preserve">Zdroj:  </w:t>
    </w:r>
    <w:hyperlink r:id="rId1" w:history="1">
      <w:r>
        <w:rPr>
          <w:rStyle w:val="Hypertextovodkaz"/>
        </w:rPr>
        <w:t>http://www.ado.cz/katechete/pomucky/pomucky.htm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D2" w:rsidRDefault="00EB27D2" w:rsidP="00A22AB4">
      <w:pPr>
        <w:spacing w:after="0" w:line="240" w:lineRule="auto"/>
      </w:pPr>
      <w:r>
        <w:separator/>
      </w:r>
    </w:p>
  </w:footnote>
  <w:footnote w:type="continuationSeparator" w:id="0">
    <w:p w:rsidR="00EB27D2" w:rsidRDefault="00EB27D2" w:rsidP="00A2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B4" w:rsidRPr="00CC57DE" w:rsidRDefault="00A22AB4" w:rsidP="00A22AB4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CC57DE">
      <w:rPr>
        <w:rFonts w:ascii="Times New Roman" w:eastAsia="Times New Roman" w:hAnsi="Times New Roman" w:cs="Times New Roman"/>
        <w:b/>
        <w:sz w:val="20"/>
        <w:szCs w:val="20"/>
        <w:lang w:eastAsia="cs-CZ"/>
      </w:rPr>
      <w:t>2. METODY PRÁCE S PÍSMEM SVATÝM</w:t>
    </w:r>
  </w:p>
  <w:p w:rsidR="00A22AB4" w:rsidRPr="00CC57DE" w:rsidRDefault="00A22AB4" w:rsidP="00A22AB4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sz w:val="16"/>
        <w:szCs w:val="20"/>
        <w:lang w:eastAsia="cs-CZ"/>
      </w:rPr>
    </w:pPr>
    <w:r w:rsidRPr="00CC57DE">
      <w:rPr>
        <w:rFonts w:ascii="Times New Roman" w:eastAsia="Times New Roman" w:hAnsi="Times New Roman" w:cs="Times New Roman"/>
        <w:b/>
        <w:sz w:val="16"/>
        <w:szCs w:val="20"/>
        <w:lang w:eastAsia="cs-CZ"/>
      </w:rPr>
      <w:t>ÚVOD DO DIDAKTICKÝCH A KATECHETICKÝCH METOD</w:t>
    </w:r>
  </w:p>
  <w:p w:rsidR="00A22AB4" w:rsidRPr="00CC57DE" w:rsidRDefault="00A22AB4" w:rsidP="00A22AB4">
    <w:pPr>
      <w:spacing w:after="0" w:line="240" w:lineRule="auto"/>
      <w:jc w:val="right"/>
      <w:rPr>
        <w:rFonts w:ascii="Times New Roman" w:eastAsia="Times New Roman" w:hAnsi="Times New Roman" w:cs="Times New Roman"/>
        <w:b/>
        <w:sz w:val="16"/>
        <w:szCs w:val="20"/>
        <w:lang w:eastAsia="cs-CZ"/>
      </w:rPr>
    </w:pPr>
    <w:r w:rsidRPr="00CC57DE">
      <w:rPr>
        <w:rFonts w:ascii="Times New Roman" w:eastAsia="Times New Roman" w:hAnsi="Times New Roman" w:cs="Times New Roman"/>
        <w:b/>
        <w:sz w:val="16"/>
        <w:szCs w:val="20"/>
        <w:lang w:eastAsia="cs-CZ"/>
      </w:rPr>
      <w:t xml:space="preserve">Určeno pro katechetický </w:t>
    </w:r>
    <w:proofErr w:type="spellStart"/>
    <w:proofErr w:type="gramStart"/>
    <w:r w:rsidRPr="00CC57DE">
      <w:rPr>
        <w:rFonts w:ascii="Times New Roman" w:eastAsia="Times New Roman" w:hAnsi="Times New Roman" w:cs="Times New Roman"/>
        <w:b/>
        <w:sz w:val="16"/>
        <w:szCs w:val="20"/>
        <w:lang w:eastAsia="cs-CZ"/>
      </w:rPr>
      <w:t>kurz</w:t>
    </w:r>
    <w:r w:rsidRPr="00A22AB4">
      <w:rPr>
        <w:rFonts w:ascii="Times New Roman" w:eastAsia="Times New Roman" w:hAnsi="Times New Roman" w:cs="Times New Roman"/>
        <w:b/>
        <w:sz w:val="16"/>
        <w:szCs w:val="20"/>
        <w:lang w:eastAsia="cs-CZ"/>
      </w:rPr>
      <w:t>,</w:t>
    </w:r>
    <w:r w:rsidRPr="00CC57DE">
      <w:rPr>
        <w:rFonts w:ascii="Times New Roman" w:eastAsia="Times New Roman" w:hAnsi="Times New Roman" w:cs="Times New Roman"/>
        <w:b/>
        <w:sz w:val="16"/>
        <w:szCs w:val="20"/>
        <w:lang w:eastAsia="cs-CZ"/>
      </w:rPr>
      <w:t>Ludmila</w:t>
    </w:r>
    <w:proofErr w:type="spellEnd"/>
    <w:proofErr w:type="gramEnd"/>
    <w:r w:rsidRPr="00CC57DE">
      <w:rPr>
        <w:rFonts w:ascii="Times New Roman" w:eastAsia="Times New Roman" w:hAnsi="Times New Roman" w:cs="Times New Roman"/>
        <w:b/>
        <w:sz w:val="16"/>
        <w:szCs w:val="20"/>
        <w:lang w:eastAsia="cs-CZ"/>
      </w:rPr>
      <w:t xml:space="preserve"> </w:t>
    </w:r>
    <w:proofErr w:type="spellStart"/>
    <w:r w:rsidRPr="00CC57DE">
      <w:rPr>
        <w:rFonts w:ascii="Times New Roman" w:eastAsia="Times New Roman" w:hAnsi="Times New Roman" w:cs="Times New Roman"/>
        <w:b/>
        <w:sz w:val="16"/>
        <w:szCs w:val="20"/>
        <w:lang w:eastAsia="cs-CZ"/>
      </w:rPr>
      <w:t>Trochtová</w:t>
    </w:r>
    <w:proofErr w:type="spellEnd"/>
    <w:r w:rsidRPr="00CC57DE">
      <w:rPr>
        <w:rFonts w:ascii="Times New Roman" w:eastAsia="Times New Roman" w:hAnsi="Times New Roman" w:cs="Times New Roman"/>
        <w:b/>
        <w:sz w:val="16"/>
        <w:szCs w:val="20"/>
        <w:lang w:eastAsia="cs-CZ"/>
      </w:rPr>
      <w:t xml:space="preserve">, Jana </w:t>
    </w:r>
    <w:proofErr w:type="spellStart"/>
    <w:r w:rsidRPr="00CC57DE">
      <w:rPr>
        <w:rFonts w:ascii="Times New Roman" w:eastAsia="Times New Roman" w:hAnsi="Times New Roman" w:cs="Times New Roman"/>
        <w:b/>
        <w:sz w:val="16"/>
        <w:szCs w:val="20"/>
        <w:lang w:eastAsia="cs-CZ"/>
      </w:rPr>
      <w:t>Zehnalová</w:t>
    </w:r>
    <w:proofErr w:type="spellEnd"/>
  </w:p>
  <w:p w:rsidR="00A22AB4" w:rsidRDefault="00A22A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5C3"/>
    <w:multiLevelType w:val="hybridMultilevel"/>
    <w:tmpl w:val="1DFA8AB6"/>
    <w:lvl w:ilvl="0" w:tplc="8C2AB3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50182"/>
    <w:multiLevelType w:val="singleLevel"/>
    <w:tmpl w:val="F1F019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67"/>
    <w:rsid w:val="0026050B"/>
    <w:rsid w:val="0039453C"/>
    <w:rsid w:val="00593967"/>
    <w:rsid w:val="006B0E3E"/>
    <w:rsid w:val="00701980"/>
    <w:rsid w:val="00965220"/>
    <w:rsid w:val="00A22AB4"/>
    <w:rsid w:val="00CC57DE"/>
    <w:rsid w:val="00E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C57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05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39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9396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C57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7DE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C57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5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05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A2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AB4"/>
  </w:style>
  <w:style w:type="paragraph" w:styleId="Zpat">
    <w:name w:val="footer"/>
    <w:basedOn w:val="Normln"/>
    <w:link w:val="ZpatChar"/>
    <w:uiPriority w:val="99"/>
    <w:unhideWhenUsed/>
    <w:rsid w:val="00A2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AB4"/>
  </w:style>
  <w:style w:type="character" w:customStyle="1" w:styleId="apple-converted-space">
    <w:name w:val="apple-converted-space"/>
    <w:basedOn w:val="Standardnpsmoodstavce"/>
    <w:rsid w:val="00965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C57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05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39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9396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C57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7DE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C57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5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05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A2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AB4"/>
  </w:style>
  <w:style w:type="paragraph" w:styleId="Zpat">
    <w:name w:val="footer"/>
    <w:basedOn w:val="Normln"/>
    <w:link w:val="ZpatChar"/>
    <w:uiPriority w:val="99"/>
    <w:unhideWhenUsed/>
    <w:rsid w:val="00A2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AB4"/>
  </w:style>
  <w:style w:type="character" w:customStyle="1" w:styleId="apple-converted-space">
    <w:name w:val="apple-converted-space"/>
    <w:basedOn w:val="Standardnpsmoodstavce"/>
    <w:rsid w:val="00965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.cz/katechete/pomucky/pomucky.ht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do.cz/katechete/pomucky/metody/Metody-v-katechezi-II-prace-s-Pismem-svatym.zip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o.cz/katechete/pomucky/pomucky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TÚDC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Gabrielová Adéla, Mgr.</dc:creator>
  <cp:lastModifiedBy>Gabrielová Adéla, Mgr.</cp:lastModifiedBy>
  <cp:revision>1</cp:revision>
  <dcterms:created xsi:type="dcterms:W3CDTF">2013-06-20T06:53:00Z</dcterms:created>
  <dcterms:modified xsi:type="dcterms:W3CDTF">2013-06-20T07:45:00Z</dcterms:modified>
</cp:coreProperties>
</file>