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F8" w:rsidRPr="00835DF8" w:rsidRDefault="00835DF8" w:rsidP="00835DF8">
      <w:pPr>
        <w:spacing w:before="240" w:after="240"/>
        <w:rPr>
          <w:rFonts w:ascii="Calibri" w:hAnsi="Calibri"/>
          <w:spacing w:val="8"/>
          <w:sz w:val="54"/>
          <w:szCs w:val="54"/>
        </w:rPr>
      </w:pPr>
      <w:hyperlink r:id="rId5" w:anchor="v16" w:tooltip="Izajáš 23, 16" w:history="1">
        <w:r w:rsidRPr="00835DF8">
          <w:rPr>
            <w:rFonts w:ascii="Calibri" w:eastAsia="Times New Roman" w:hAnsi="Calibri" w:cs="Times New Roman"/>
            <w:b/>
            <w:bCs/>
            <w:i/>
            <w:color w:val="7D983A"/>
            <w:spacing w:val="8"/>
            <w:sz w:val="54"/>
            <w:szCs w:val="54"/>
            <w:lang w:eastAsia="cs-CZ"/>
          </w:rPr>
          <w:t xml:space="preserve">Ezechiel 37, 1-14 </w:t>
        </w:r>
      </w:hyperlink>
      <w:r w:rsidRPr="00835DF8">
        <w:rPr>
          <w:rFonts w:ascii="Calibri" w:eastAsia="Times New Roman" w:hAnsi="Calibri" w:cs="Times New Roman"/>
          <w:b/>
          <w:bCs/>
          <w:i/>
          <w:color w:val="7D983A"/>
          <w:spacing w:val="8"/>
          <w:sz w:val="54"/>
          <w:szCs w:val="54"/>
          <w:lang w:eastAsia="cs-CZ"/>
        </w:rPr>
        <w:t>:</w:t>
      </w:r>
      <w:r w:rsidRPr="00835DF8">
        <w:rPr>
          <w:rFonts w:ascii="Calibri" w:hAnsi="Calibri"/>
          <w:spacing w:val="8"/>
          <w:sz w:val="54"/>
          <w:szCs w:val="54"/>
        </w:rPr>
        <w:tab/>
      </w:r>
    </w:p>
    <w:p w:rsidR="00835DF8" w:rsidRPr="00835DF8" w:rsidRDefault="00835DF8" w:rsidP="00835DF8">
      <w:pPr>
        <w:pStyle w:val="Odstavecseseznamem"/>
        <w:numPr>
          <w:ilvl w:val="0"/>
          <w:numId w:val="1"/>
        </w:numPr>
        <w:spacing w:before="240" w:after="240"/>
        <w:contextualSpacing w:val="0"/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Spočinula na mně ruka Hospodinova. Hospodin mě svým duchem vyvedl a postavil doprostřed pláně, na níž bylo plno kostí. Otázal se mne: „Lidský synu, mohou tyto kosti ožít?“ Odpověděl jsem: „Panovníku Hospodine, ty to víš.“</w:t>
      </w:r>
    </w:p>
    <w:p w:rsidR="00835DF8" w:rsidRPr="00835DF8" w:rsidRDefault="00835DF8" w:rsidP="00835DF8">
      <w:pPr>
        <w:pStyle w:val="Odstavecseseznamem"/>
        <w:numPr>
          <w:ilvl w:val="0"/>
          <w:numId w:val="1"/>
        </w:numPr>
        <w:spacing w:before="240" w:after="240" w:line="240" w:lineRule="auto"/>
        <w:contextualSpacing w:val="0"/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Tu mi řekl: „Prorokuj nad těmi kostmi a řekni jim: Slyšte, suché kosti, Hospodinovo slovo!</w:t>
      </w:r>
    </w:p>
    <w:p w:rsidR="00835DF8" w:rsidRPr="00835DF8" w:rsidRDefault="00835DF8" w:rsidP="00835DF8">
      <w:pPr>
        <w:pStyle w:val="Odstavecseseznamem"/>
        <w:numPr>
          <w:ilvl w:val="0"/>
          <w:numId w:val="1"/>
        </w:numPr>
        <w:spacing w:before="240" w:after="240" w:line="240" w:lineRule="auto"/>
        <w:contextualSpacing w:val="0"/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Prorokoval jsem tedy, jak mi bylo přikázáno. A zatímco jsem prorokoval, ozval se hluk, nastalo dunění a kosti se přibližovaly jedna ke druhé.</w:t>
      </w:r>
    </w:p>
    <w:p w:rsidR="00835DF8" w:rsidRPr="00835DF8" w:rsidRDefault="00835DF8" w:rsidP="00835DF8">
      <w:pPr>
        <w:pStyle w:val="Odstavecseseznamem"/>
        <w:numPr>
          <w:ilvl w:val="0"/>
          <w:numId w:val="1"/>
        </w:numPr>
        <w:spacing w:before="240" w:after="240" w:line="240" w:lineRule="auto"/>
        <w:contextualSpacing w:val="0"/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Viděl jsem, jak je najednou pokryly šlachy a svaly a navrch se potáhly kůží, avšak duch v nich ještě nebyl.</w:t>
      </w:r>
    </w:p>
    <w:p w:rsidR="00835DF8" w:rsidRPr="00835DF8" w:rsidRDefault="00835DF8" w:rsidP="00835DF8">
      <w:pPr>
        <w:pStyle w:val="Odstavecseseznamem"/>
        <w:numPr>
          <w:ilvl w:val="0"/>
          <w:numId w:val="1"/>
        </w:numPr>
        <w:spacing w:before="240" w:after="240" w:line="240" w:lineRule="auto"/>
        <w:contextualSpacing w:val="0"/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Tu mi řekl: „Prorokuj o duchu, lidský synu, prorokuj a řekni mu: Toto praví Panovník Hospodin: Přijď, duchu, od čtyř větrů a zaduj na tyto povražděné, ať ožijí!</w:t>
      </w:r>
    </w:p>
    <w:p w:rsidR="00835DF8" w:rsidRPr="00835DF8" w:rsidRDefault="00835DF8" w:rsidP="00835DF8">
      <w:pPr>
        <w:pStyle w:val="Odstavecseseznamem"/>
        <w:numPr>
          <w:ilvl w:val="0"/>
          <w:numId w:val="1"/>
        </w:numPr>
        <w:spacing w:before="240" w:after="240" w:line="240" w:lineRule="auto"/>
        <w:contextualSpacing w:val="0"/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Toto praví Panovník Hospodin: Hle, já otevřu vaše hroby a vyvedu vás z vašich hrobů, můj lide, a přivedu vás do izraelské země.</w:t>
      </w:r>
    </w:p>
    <w:p w:rsidR="00835DF8" w:rsidRPr="00835DF8" w:rsidRDefault="00835DF8" w:rsidP="00835DF8">
      <w:pPr>
        <w:pStyle w:val="Odstavecseseznamem"/>
        <w:numPr>
          <w:ilvl w:val="0"/>
          <w:numId w:val="1"/>
        </w:numPr>
        <w:spacing w:before="240" w:after="240" w:line="240" w:lineRule="auto"/>
        <w:contextualSpacing w:val="0"/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I poznáte, že já jsem Hospodin, až otevřu vaše hroby a vyvedu vás z hrobů, můj lide.</w:t>
      </w:r>
    </w:p>
    <w:p w:rsidR="00E53523" w:rsidRPr="00835DF8" w:rsidRDefault="00835DF8" w:rsidP="00835DF8">
      <w:pPr>
        <w:pStyle w:val="Odstavecseseznamem"/>
        <w:numPr>
          <w:ilvl w:val="0"/>
          <w:numId w:val="1"/>
        </w:numPr>
        <w:spacing w:before="240" w:after="240"/>
        <w:contextualSpacing w:val="0"/>
        <w:rPr>
          <w:sz w:val="54"/>
          <w:szCs w:val="54"/>
        </w:rPr>
      </w:pPr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Vložím do vás svého ducha a oživnete. Dám vám odpočinutí ve vaší zemi. I poznáte, že já, Hospodin, js</w:t>
      </w:r>
      <w:bookmarkStart w:id="0" w:name="_GoBack"/>
      <w:bookmarkEnd w:id="0"/>
      <w:r w:rsidRPr="00835DF8">
        <w:rPr>
          <w:rFonts w:ascii="Calibri" w:eastAsia="Times New Roman" w:hAnsi="Calibri" w:cs="Times New Roman"/>
          <w:color w:val="000000"/>
          <w:spacing w:val="8"/>
          <w:sz w:val="54"/>
          <w:szCs w:val="54"/>
          <w:lang w:eastAsia="cs-CZ"/>
        </w:rPr>
        <w:t>em to vyhlásil i vykonal, je výrok Hospodinův.“</w:t>
      </w:r>
    </w:p>
    <w:sectPr w:rsidR="00E53523" w:rsidRPr="00835DF8" w:rsidSect="00835DF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0BD0"/>
    <w:multiLevelType w:val="hybridMultilevel"/>
    <w:tmpl w:val="7A7C43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46988"/>
    <w:rsid w:val="000B03C1"/>
    <w:rsid w:val="000D47A4"/>
    <w:rsid w:val="00152481"/>
    <w:rsid w:val="0019315E"/>
    <w:rsid w:val="001E41B3"/>
    <w:rsid w:val="00212CC8"/>
    <w:rsid w:val="002179BE"/>
    <w:rsid w:val="00244680"/>
    <w:rsid w:val="00271AC2"/>
    <w:rsid w:val="00281158"/>
    <w:rsid w:val="002838A3"/>
    <w:rsid w:val="00287ACC"/>
    <w:rsid w:val="002B4CE4"/>
    <w:rsid w:val="0030627C"/>
    <w:rsid w:val="0032007B"/>
    <w:rsid w:val="00361B7E"/>
    <w:rsid w:val="00374964"/>
    <w:rsid w:val="003A4041"/>
    <w:rsid w:val="003A6493"/>
    <w:rsid w:val="003B1FAB"/>
    <w:rsid w:val="003B3151"/>
    <w:rsid w:val="003C6714"/>
    <w:rsid w:val="00406604"/>
    <w:rsid w:val="00421DD2"/>
    <w:rsid w:val="0045051D"/>
    <w:rsid w:val="0045557D"/>
    <w:rsid w:val="00491E80"/>
    <w:rsid w:val="004D0BCA"/>
    <w:rsid w:val="004D126E"/>
    <w:rsid w:val="004D60D2"/>
    <w:rsid w:val="004F00B4"/>
    <w:rsid w:val="004F4D84"/>
    <w:rsid w:val="00506DCE"/>
    <w:rsid w:val="005117F9"/>
    <w:rsid w:val="00513D0F"/>
    <w:rsid w:val="00521E64"/>
    <w:rsid w:val="0053723C"/>
    <w:rsid w:val="00543B7B"/>
    <w:rsid w:val="00570BBD"/>
    <w:rsid w:val="005C4A7D"/>
    <w:rsid w:val="005E3E24"/>
    <w:rsid w:val="005E4A3B"/>
    <w:rsid w:val="005F1F9F"/>
    <w:rsid w:val="0062351B"/>
    <w:rsid w:val="00670B12"/>
    <w:rsid w:val="006958E8"/>
    <w:rsid w:val="006B69D2"/>
    <w:rsid w:val="006C10EB"/>
    <w:rsid w:val="006F69CE"/>
    <w:rsid w:val="006F77D7"/>
    <w:rsid w:val="00715FDC"/>
    <w:rsid w:val="00716E7E"/>
    <w:rsid w:val="00733367"/>
    <w:rsid w:val="00746654"/>
    <w:rsid w:val="0076342E"/>
    <w:rsid w:val="0077226B"/>
    <w:rsid w:val="007A567C"/>
    <w:rsid w:val="007C29C7"/>
    <w:rsid w:val="00824F53"/>
    <w:rsid w:val="00835DF8"/>
    <w:rsid w:val="0084254D"/>
    <w:rsid w:val="00872B05"/>
    <w:rsid w:val="008A65EA"/>
    <w:rsid w:val="009121A6"/>
    <w:rsid w:val="0092569B"/>
    <w:rsid w:val="00925CA0"/>
    <w:rsid w:val="0093745A"/>
    <w:rsid w:val="00942C08"/>
    <w:rsid w:val="00944616"/>
    <w:rsid w:val="00962EB2"/>
    <w:rsid w:val="009663F9"/>
    <w:rsid w:val="00967399"/>
    <w:rsid w:val="00977057"/>
    <w:rsid w:val="00985A18"/>
    <w:rsid w:val="009A2AD2"/>
    <w:rsid w:val="009A4B7B"/>
    <w:rsid w:val="009B0433"/>
    <w:rsid w:val="009C5895"/>
    <w:rsid w:val="009D07E9"/>
    <w:rsid w:val="009D3B36"/>
    <w:rsid w:val="009D676B"/>
    <w:rsid w:val="009E5ACC"/>
    <w:rsid w:val="009F3B8C"/>
    <w:rsid w:val="009F3DC6"/>
    <w:rsid w:val="00A16026"/>
    <w:rsid w:val="00A26392"/>
    <w:rsid w:val="00A412E5"/>
    <w:rsid w:val="00A544AC"/>
    <w:rsid w:val="00A61962"/>
    <w:rsid w:val="00A811B9"/>
    <w:rsid w:val="00A833A8"/>
    <w:rsid w:val="00A85573"/>
    <w:rsid w:val="00AA442B"/>
    <w:rsid w:val="00AC3353"/>
    <w:rsid w:val="00AD7E1A"/>
    <w:rsid w:val="00AE44CE"/>
    <w:rsid w:val="00AE46AF"/>
    <w:rsid w:val="00AE77C7"/>
    <w:rsid w:val="00B1706D"/>
    <w:rsid w:val="00B253F4"/>
    <w:rsid w:val="00B51C95"/>
    <w:rsid w:val="00B930C2"/>
    <w:rsid w:val="00BB1D7B"/>
    <w:rsid w:val="00BF4DC3"/>
    <w:rsid w:val="00C46E21"/>
    <w:rsid w:val="00C50EA2"/>
    <w:rsid w:val="00C577BA"/>
    <w:rsid w:val="00CA1497"/>
    <w:rsid w:val="00D135E7"/>
    <w:rsid w:val="00D33E51"/>
    <w:rsid w:val="00D372F7"/>
    <w:rsid w:val="00D401CA"/>
    <w:rsid w:val="00D7052F"/>
    <w:rsid w:val="00D819D0"/>
    <w:rsid w:val="00D95932"/>
    <w:rsid w:val="00DA1B76"/>
    <w:rsid w:val="00DB2AD1"/>
    <w:rsid w:val="00DE738E"/>
    <w:rsid w:val="00DF137E"/>
    <w:rsid w:val="00E076CD"/>
    <w:rsid w:val="00E07B2D"/>
    <w:rsid w:val="00E115C5"/>
    <w:rsid w:val="00E26E0C"/>
    <w:rsid w:val="00E32720"/>
    <w:rsid w:val="00E53523"/>
    <w:rsid w:val="00E64840"/>
    <w:rsid w:val="00E65C2E"/>
    <w:rsid w:val="00E82130"/>
    <w:rsid w:val="00EA3E34"/>
    <w:rsid w:val="00EC6753"/>
    <w:rsid w:val="00EE32A2"/>
    <w:rsid w:val="00EE78AE"/>
    <w:rsid w:val="00F41EF2"/>
    <w:rsid w:val="00FB0A34"/>
    <w:rsid w:val="00FB71B1"/>
    <w:rsid w:val="00FD288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C185-A8F4-4518-AF16-4945DBAE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enet.cz/b/Isa/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</dc:creator>
  <cp:keywords/>
  <dc:description/>
  <cp:lastModifiedBy>Kubínek Vratislav</cp:lastModifiedBy>
  <cp:revision>1</cp:revision>
  <dcterms:created xsi:type="dcterms:W3CDTF">2019-11-17T11:27:00Z</dcterms:created>
  <dcterms:modified xsi:type="dcterms:W3CDTF">2019-11-17T11:32:00Z</dcterms:modified>
</cp:coreProperties>
</file>