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7" w:rsidRDefault="00792A27">
      <w:pPr>
        <w:pStyle w:val="Nzev"/>
        <w:spacing w:after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VÁNOCE PODLE LUKÁŠE</w:t>
      </w:r>
    </w:p>
    <w:p w:rsidR="00792A27" w:rsidRDefault="00792A27">
      <w:pPr>
        <w:pStyle w:val="Nzev"/>
        <w:spacing w:after="57"/>
        <w:rPr>
          <w:rFonts w:ascii="Arial" w:hAnsi="Arial" w:cs="Arial"/>
        </w:rPr>
      </w:pPr>
      <w:r>
        <w:rPr>
          <w:rFonts w:ascii="Arial" w:hAnsi="Arial" w:cs="Arial"/>
        </w:rPr>
        <w:t>Vánoční divadlo pro malé i velké</w:t>
      </w:r>
    </w:p>
    <w:p w:rsidR="00792A27" w:rsidRDefault="00792A27">
      <w:pPr>
        <w:spacing w:after="57"/>
        <w:rPr>
          <w:rFonts w:ascii="Arial" w:hAnsi="Arial" w:cs="Arial"/>
        </w:rPr>
      </w:pPr>
    </w:p>
    <w:p w:rsidR="00792A27" w:rsidRDefault="00792A27">
      <w:pPr>
        <w:spacing w:after="57"/>
        <w:rPr>
          <w:rFonts w:ascii="Arial" w:hAnsi="Arial" w:cs="Arial"/>
        </w:rPr>
      </w:pPr>
      <w:r>
        <w:rPr>
          <w:rFonts w:ascii="Arial" w:hAnsi="Arial" w:cs="Arial"/>
        </w:rPr>
        <w:t>Osoby: Alžběta, Zachariáš, Marie, anděl Gabriel, andělé, muži (Asaf, Salatiel, Amos, Sádok, Eleazar, Mattan, Báruk, Boaz, Eleazar, Jónatan, Chesrón) a ženy   (Rút, Támar, Noemi, Chana, Míkal, Debóra, Abigail, Miriam, Ester, Sára, Ráchel), sousedé a  příbuzní s dětmi, Josef, pastýři, Simeon, Anna</w:t>
      </w:r>
    </w:p>
    <w:p w:rsidR="00792A27" w:rsidRDefault="00792A27">
      <w:pPr>
        <w:spacing w:after="57"/>
        <w:rPr>
          <w:rFonts w:ascii="Arial" w:hAnsi="Arial" w:cs="Arial"/>
        </w:rPr>
      </w:pPr>
    </w:p>
    <w:p w:rsidR="00792A27" w:rsidRDefault="00792A27">
      <w:pPr>
        <w:pStyle w:val="Nadpis2"/>
        <w:spacing w:after="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  I – Zachariáš a Alžběta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Zachariáš a Alžběta, Asaf, Salatiel, sousedé</w:t>
      </w:r>
    </w:p>
    <w:p w:rsidR="00792A27" w:rsidRDefault="00792A27">
      <w:pPr>
        <w:pStyle w:val="Zkladntext2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Zachariáš se loučí s Alžbětou, jde do chrámu, aby konal kněžskou službu a ve svatyni obětoval  kadidlo.</w:t>
      </w:r>
    </w:p>
    <w:p w:rsidR="00792A27" w:rsidRDefault="00792A27">
      <w:pPr>
        <w:pStyle w:val="Zkladntext"/>
        <w:spacing w:after="57"/>
        <w:jc w:val="both"/>
      </w:pP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Zachariáši, myslím, že už by jsi měl jít.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Prosím tě</w:t>
      </w:r>
      <w:r w:rsidR="00D65C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Alžběto, nevíš, kam jsem si dal chléb, který jsi mi na cestu připravila?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Ukaž, nemáš ho už v baťůžku? ... No vidíš, tady je! Tak už běž, ať nezmeškáš čas obětování kadidla.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 xml:space="preserve">To víš, že si takovou poctu nenechám ujít. Jsem tak rád, že los padl tentokrát na mě. Kněžská služba je důležitá. Moc se do chrámu těším. Obětování kadidla v chrámu je služba, která člověka povznáší.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 Taky bych něco takového ráda prožila. Ale jsem jenom žena, já vím, pro ženu se něco tak důležitého nehodí.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A pak, když vyjdeš ven, před shromážděný lid, to je teprve krása. Tolik lidí se na nádvoří modlí a člověk vyjde ven ze svatyně, ještě celý omámený a zvěstuje lidem Boží požehnání. Tuším, že tam prožiji něco velikého. Moc se do chrámu těším.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Věřím ti, že se těšíš, hned bych šla místo tebe, ale už běž. Je čas. Šťastnou cestu a brzy se mi vrať. Myslím, že na tebe už čekají sousedé, Také jdou do chrámu.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Asaf:</w:t>
      </w:r>
      <w:r>
        <w:rPr>
          <w:rFonts w:ascii="Arial" w:hAnsi="Arial" w:cs="Arial"/>
        </w:rPr>
        <w:t xml:space="preserve"> Zachariáši, čekáme na tebe, abychom šli společně.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Salatiel: </w:t>
      </w:r>
      <w:r>
        <w:rPr>
          <w:rFonts w:ascii="Arial" w:hAnsi="Arial" w:cs="Arial"/>
        </w:rPr>
        <w:t>Je nás tady dost, aby se nám šlo dobře a mohli si i zazpívat.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Sbohem Alžběto.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Sbohem Zachariáši.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Svítá:  76      Hospodine, Pane náš</w:t>
      </w:r>
    </w:p>
    <w:p w:rsidR="00792A27" w:rsidRDefault="00792A27">
      <w:pPr>
        <w:spacing w:after="57"/>
        <w:jc w:val="center"/>
        <w:rPr>
          <w:rFonts w:ascii="Arial" w:hAnsi="Arial" w:cs="Arial"/>
        </w:rPr>
      </w:pPr>
    </w:p>
    <w:p w:rsidR="00792A27" w:rsidRDefault="00792A27">
      <w:pPr>
        <w:spacing w:after="57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:rsidR="00792A27" w:rsidRDefault="00792A27">
      <w:pPr>
        <w:pStyle w:val="Nadpis2"/>
        <w:numPr>
          <w:ilvl w:val="0"/>
          <w:numId w:val="0"/>
        </w:numPr>
        <w:spacing w:after="57"/>
        <w:jc w:val="center"/>
        <w:rPr>
          <w:rFonts w:ascii="Arial" w:hAnsi="Arial" w:cs="Arial"/>
          <w:sz w:val="20"/>
          <w:szCs w:val="20"/>
        </w:rPr>
      </w:pPr>
    </w:p>
    <w:p w:rsidR="00792A27" w:rsidRDefault="00792A27">
      <w:pPr>
        <w:pStyle w:val="Nadpis2"/>
        <w:numPr>
          <w:ilvl w:val="0"/>
          <w:numId w:val="0"/>
        </w:numPr>
        <w:spacing w:after="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  II – Předpověď narození Jana Křtitele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Zachariáš, anděl, lidé – Amos, Sádok, Eleazar, Mattan, Rút, Támar, zástup </w:t>
      </w:r>
    </w:p>
    <w:p w:rsidR="00792A27" w:rsidRDefault="00792A27">
      <w:pPr>
        <w:spacing w:after="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Zachariáš obětuje kadilo, když spatří anděla, ten mu zvěstuje narození syna. Zachariáš místo požehnání jen dává znamení, ale nemůže mluvit.</w:t>
      </w:r>
    </w:p>
    <w:p w:rsidR="00792A27" w:rsidRDefault="00792A27">
      <w:pPr>
        <w:spacing w:after="57"/>
        <w:rPr>
          <w:rFonts w:ascii="Arial" w:hAnsi="Arial" w:cs="Arial"/>
          <w:i/>
          <w:iCs/>
        </w:rPr>
      </w:pP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Sádok: </w:t>
      </w:r>
      <w:r>
        <w:rPr>
          <w:i w:val="0"/>
          <w:iCs w:val="0"/>
          <w:sz w:val="20"/>
          <w:szCs w:val="20"/>
        </w:rPr>
        <w:t xml:space="preserve"> Ty už jsi tady Zachariáši? To je dobře. My s Eleazarem,  Mattanem a Amosem jsme také připraveni. Budeme venku, aby se na tebe lidé netlačili, až budeš dávat požehnání.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Amos: </w:t>
      </w:r>
      <w:r>
        <w:rPr>
          <w:i w:val="0"/>
          <w:iCs w:val="0"/>
          <w:sz w:val="20"/>
          <w:szCs w:val="20"/>
        </w:rPr>
        <w:t>Kadidlo k oběti je tentokrát velmi vysoké kvality. Dobře hoří a nádherně voní, Říkal to i Eljakim a ten kadidlu rozumí.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Eleazar: </w:t>
      </w:r>
      <w:r>
        <w:rPr>
          <w:i w:val="0"/>
          <w:iCs w:val="0"/>
          <w:sz w:val="20"/>
          <w:szCs w:val="20"/>
        </w:rPr>
        <w:t xml:space="preserve"> Dej pozor, ať na nic nezapomeneš. Ve svatyni budeš jen ty a Bůh. Máš mimořádnou příležitost něco takového prožít, hned bych si to s tebou vyměnil! 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Amos: </w:t>
      </w:r>
      <w:r>
        <w:rPr>
          <w:i w:val="0"/>
          <w:iCs w:val="0"/>
          <w:sz w:val="20"/>
          <w:szCs w:val="20"/>
        </w:rPr>
        <w:t xml:space="preserve"> Vůně kadidla se rozlije do všech koutů svatyně, ale ty se musíš poklonit pře svatyní svatých a hned se vrátit k lidu. To je škoda, že tam člověk nemůže zůstat!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Mně to ani nepřijde. Říkám si, že je to má povinnost a služba Bohu i lidem a to je krásné.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Mattan: </w:t>
      </w:r>
      <w:r>
        <w:rPr>
          <w:i w:val="0"/>
          <w:iCs w:val="0"/>
          <w:sz w:val="20"/>
          <w:szCs w:val="20"/>
        </w:rPr>
        <w:t xml:space="preserve"> Ukaž, ještě ti upravím pás. Tak už jsi připraven, můžeš jít, Pán s tebou a zlé pryč!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Sádok: </w:t>
      </w:r>
      <w:r>
        <w:rPr>
          <w:i w:val="0"/>
          <w:iCs w:val="0"/>
          <w:sz w:val="20"/>
          <w:szCs w:val="20"/>
        </w:rPr>
        <w:t xml:space="preserve"> My půjdeme k lidu, aby se všechno dělo řádně a podle pořádku.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Přichází do svatyně, rozhlíží se, položí na oltář kadidlo a zapálí ho. Chvíli tiše stojí a pak chce odejít. Najednou uvidí anděla, poleká se a přikryje si tvář.)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Anděl Gabriel: </w:t>
      </w:r>
      <w:r>
        <w:rPr>
          <w:rFonts w:ascii="Arial" w:hAnsi="Arial" w:cs="Arial"/>
        </w:rPr>
        <w:t>Neboj se, Zachariáši!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Kde se tady bereš? Ty jsi snad anděl. Posílá tě opravdu Bůh?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Anděl Gabriel: </w:t>
      </w:r>
      <w:r>
        <w:rPr>
          <w:rFonts w:ascii="Arial" w:hAnsi="Arial" w:cs="Arial"/>
        </w:rPr>
        <w:t>Neboj se, byla vyslyšena tvá prosba!  Alžběta, tvá manželka ...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 xml:space="preserve">Co je s Alžbětou? Je to hodná žena, mám ji rád, i když nemůže mít děti!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Anděl</w:t>
      </w:r>
      <w:r w:rsidR="004D1F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Gabriel:</w:t>
      </w:r>
      <w:r>
        <w:rPr>
          <w:rFonts w:ascii="Arial" w:hAnsi="Arial" w:cs="Arial"/>
        </w:rPr>
        <w:t xml:space="preserve"> Neboj se a poslouchej! Alžběta, tvá manželka ti porodí syna!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Ale my nemůžeme mít děti. Už dávno jsme přestali doufat v narození dítěte. Alžběta i já!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Anděl Gabriel: </w:t>
      </w:r>
      <w:r>
        <w:rPr>
          <w:rFonts w:ascii="Arial" w:hAnsi="Arial" w:cs="Arial"/>
        </w:rPr>
        <w:t xml:space="preserve">Dáš mu jméno Jan.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Zachariáš: </w:t>
      </w:r>
      <w:r>
        <w:rPr>
          <w:rFonts w:ascii="Arial" w:hAnsi="Arial" w:cs="Arial"/>
        </w:rPr>
        <w:t>Jak, syn?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Anděl Gabriel: </w:t>
      </w:r>
      <w:r>
        <w:rPr>
          <w:rFonts w:ascii="Arial" w:hAnsi="Arial" w:cs="Arial"/>
        </w:rPr>
        <w:t>Budeš mít radost a veselí a mnozí se budou radovat z jeho narození.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Tomu nemohu uvěřit!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Anděl Gabriel: </w:t>
      </w:r>
      <w:r>
        <w:rPr>
          <w:rFonts w:ascii="Arial" w:hAnsi="Arial" w:cs="Arial"/>
        </w:rPr>
        <w:t>Mnohé ze synů izraelských obrátí k pánu, jejich Bohu. A připraví Pánu pohotové lidi.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 xml:space="preserve"> Podle čeho to poznám? Vždyť já jsem stařec a moje žena je pokročilého věku.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Anděl Gabriel: </w:t>
      </w:r>
      <w:r>
        <w:rPr>
          <w:rFonts w:ascii="Arial" w:hAnsi="Arial" w:cs="Arial"/>
        </w:rPr>
        <w:t>Já jsem Gabriel, který stojí před Bohem; byl jsem poslán, abych k tobě promluvil a oznámil ti tuto radostnou zvěst. Hle, oněmíš a nepromluvíš až do dne, kdy se to stane, poněvadž jsi neuvěřil mým slovům, která se svým časem naplní.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  <w:i/>
          <w:iCs/>
        </w:rPr>
        <w:t>(Kývá hlavou a přechází sem tam.)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Eleazar: </w:t>
      </w:r>
      <w:r>
        <w:rPr>
          <w:i w:val="0"/>
          <w:iCs w:val="0"/>
          <w:sz w:val="20"/>
          <w:szCs w:val="20"/>
        </w:rPr>
        <w:t>Co tam tak dlouho dělá?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Amos: </w:t>
      </w:r>
      <w:r>
        <w:rPr>
          <w:i w:val="0"/>
          <w:iCs w:val="0"/>
          <w:sz w:val="20"/>
          <w:szCs w:val="20"/>
        </w:rPr>
        <w:t xml:space="preserve"> Kadidlo už musí dávno hořet!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Sádok: </w:t>
      </w:r>
      <w:r>
        <w:rPr>
          <w:i w:val="0"/>
          <w:iCs w:val="0"/>
          <w:sz w:val="20"/>
          <w:szCs w:val="20"/>
        </w:rPr>
        <w:t>Lidé jsou netrpěliví a vznikne tady zmatek. Konečně, už jde!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  <w:i/>
          <w:iCs/>
        </w:rPr>
        <w:t>(S hlavou v dlaních vychází ven, obrací se k lidem, zvedá ruce, aby jim dal požehnání, otevírá pusu, ale  nemůže promluvit .)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Rút: </w:t>
      </w:r>
      <w:r>
        <w:rPr>
          <w:rFonts w:ascii="Arial" w:hAnsi="Arial" w:cs="Arial"/>
        </w:rPr>
        <w:t>Podívejte, Zachariáš vypadá divně!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Támar: </w:t>
      </w:r>
      <w:r>
        <w:rPr>
          <w:rFonts w:ascii="Arial" w:hAnsi="Arial" w:cs="Arial"/>
        </w:rPr>
        <w:t>Zachariáš nemůže mluvit!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  <w:i/>
          <w:iCs/>
        </w:rPr>
        <w:t>(Dává znamení, že je němý.)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Lidé: </w:t>
      </w:r>
      <w:r>
        <w:rPr>
          <w:rFonts w:ascii="Arial" w:hAnsi="Arial" w:cs="Arial"/>
        </w:rPr>
        <w:t>Měl vidění. Zachariáš měl v chrámě vidění. Nemůže mluvit. Je němý. Poznali jsme, že měl vidění a teď je němý.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Svítá:  148   Kdo na kolenou klečí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   III – Předpověď narození Ježíšova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Marie, anděl Gabriel, andělé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Marie sedí u okna, šije a pozpěvuje si. Do místnosti vstoupí Gabriel a zvěstuje narození syna. Malí andělé nakukují z různých stran na Marii s Gabrielem a pak se procházejí po jevišti.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 xml:space="preserve"> (Sv.: 422 zpívá) Hinne ma tov umma najim ševet achim gam jachad. ...  Ty naše zásnuby s Josefem byly tak krásné. Přišlo tolik známých a příbuzných. Zpívalo se</w:t>
      </w:r>
      <w:r w:rsidR="004D1F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lidé měli dobrou náladu. Všechno jídlo se snědlo a víno vypilo.  Jsem ráda, že se budeme s Josefem brát. Myslím, že se k sobě hodíme. Hinne ma tov umma najim ševet achim gam jachad. ...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Gabriel: </w:t>
      </w:r>
      <w:r>
        <w:rPr>
          <w:rFonts w:ascii="Arial" w:hAnsi="Arial" w:cs="Arial"/>
        </w:rPr>
        <w:t>Buď zdráva, obdařená milostí, Pán s tebou.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 xml:space="preserve"> (otočí se a stranou si řekne) Co tenhle pozdrav může znamenat?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Gabriel: N</w:t>
      </w:r>
      <w:r>
        <w:rPr>
          <w:rFonts w:ascii="Arial" w:hAnsi="Arial" w:cs="Arial"/>
        </w:rPr>
        <w:t>eboj se Marie, vždyť jsi našla milost u Boha.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 xml:space="preserve"> Milost u Boha?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Gabriel: </w:t>
      </w:r>
      <w:r>
        <w:rPr>
          <w:rFonts w:ascii="Arial" w:hAnsi="Arial" w:cs="Arial"/>
        </w:rPr>
        <w:t>Počneš a porodíš syna a dáš mu jméno Ježíš.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 xml:space="preserve"> Ježíš, ...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Gabriel: </w:t>
      </w:r>
      <w:r>
        <w:rPr>
          <w:rFonts w:ascii="Arial" w:hAnsi="Arial" w:cs="Arial"/>
        </w:rPr>
        <w:t>Bude veliký a bude nazýván Syn Nejvyššího a Pán Bůh mu dá trůn jeho otce Davida.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 xml:space="preserve"> Trůn otce Davida?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Gabriel: </w:t>
      </w:r>
      <w:r>
        <w:rPr>
          <w:rFonts w:ascii="Arial" w:hAnsi="Arial" w:cs="Arial"/>
        </w:rPr>
        <w:t>Na věky bude kralovat nad Jákobovým rodem a jeho království nebude konce.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 xml:space="preserve"> Jak se to může stát, vždyť nežiji s mužem?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Gabriel: </w:t>
      </w:r>
      <w:r>
        <w:rPr>
          <w:rFonts w:ascii="Arial" w:hAnsi="Arial" w:cs="Arial"/>
        </w:rPr>
        <w:t>Sestoupí na tebe Duch svatý a moc Nejvyššího tě zastíní; proto i tvé dítě bude svaté a bude nazváno Syn Boží. I tvá příbuzná Alžběta počala ve svém stáří syna ...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 xml:space="preserve"> Alžběta bude mít syna?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Gabriel: </w:t>
      </w:r>
      <w:r>
        <w:rPr>
          <w:rFonts w:ascii="Arial" w:hAnsi="Arial" w:cs="Arial"/>
        </w:rPr>
        <w:t>Již je v šestém měsíci, a říkalo se o ní, že je neplodná. U Boha není nic nemožného.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 xml:space="preserve"> Jsem služebnice Páně; ať se mi stane podle tvého slova.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Svítá:   422    Jak dobré a utěšené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   IV – Setkání Marie a Alžběty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Marie, Alžběta, Zachariáš, sousedky: Noemi, Chana, Míkal, Debóra, Abigail, Miriam, Ester, Sára, Ráchel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Marie se vydala do hor  do města Judova na návštěvu své příbuzné Alžběty. Setká se s Alžbětou. Pohovoří se sousedkami.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Marie: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 xml:space="preserve">Přichází s baťůžkem na  zádech zastaví se na zápraží a pozdraví se se Zachariášem.) </w:t>
      </w:r>
      <w:r>
        <w:rPr>
          <w:rFonts w:ascii="Arial" w:hAnsi="Arial" w:cs="Arial"/>
        </w:rPr>
        <w:t xml:space="preserve">Pokoj tobě, Zachariáši. Přišla jsem vás navštívit. Hlavně jsem přišla za Alžbětou.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</w:t>
      </w:r>
      <w:r>
        <w:rPr>
          <w:rFonts w:ascii="Arial" w:hAnsi="Arial" w:cs="Arial"/>
        </w:rPr>
        <w:t>Hmm, hmm, hmm.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Marie:</w:t>
      </w:r>
      <w:r>
        <w:rPr>
          <w:rFonts w:ascii="Arial" w:hAnsi="Arial" w:cs="Arial"/>
        </w:rPr>
        <w:t xml:space="preserve"> Nemůžeš mluvit, říkali to. Alžběta čeká dítě, je to pravda, že? Narodí se jí syn!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 </w:t>
      </w:r>
      <w:r>
        <w:rPr>
          <w:rFonts w:ascii="Arial" w:hAnsi="Arial" w:cs="Arial"/>
        </w:rPr>
        <w:t>Hmm, hmm, hmm.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>Konečně se dočkala. Alžběta bude mít syna! Moc se na ni těším!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Zachariáš:  </w:t>
      </w:r>
      <w:r>
        <w:rPr>
          <w:rFonts w:ascii="Arial" w:hAnsi="Arial" w:cs="Arial"/>
        </w:rPr>
        <w:t>Hmm, hmm, hmm.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>Hospodin s tebou, Alžběto.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Požehnaná jsi nade všechny ženy a požehnané dítě, které nosíš ve svém těle.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  <w:i/>
          <w:iCs/>
        </w:rPr>
        <w:t xml:space="preserve">(Odloží baťůžek, obejme Alžbětu, sundá si kabátek a sednou si vedle sebe.)  </w:t>
      </w:r>
      <w:r>
        <w:rPr>
          <w:rFonts w:ascii="Arial" w:hAnsi="Arial" w:cs="Arial"/>
        </w:rPr>
        <w:t>Duše má velebí Pána a můj duch jásá v Bohu, mém spasiteli.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Jak to, že ke mně přichází matka mého Pána?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>Sklonil se ke své služebnici v jejím ponížení. Od této chvíle mě budou  blahoslavit všechna pokolení, že se mnou učinil veliké věci ten, který je mocný.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Jakmile se zvuk tvého hlasu dotkl mých uší, pohnulo se radostí dítě v mém těle.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Marie:</w:t>
      </w:r>
      <w:r>
        <w:rPr>
          <w:rFonts w:ascii="Arial" w:hAnsi="Arial" w:cs="Arial"/>
        </w:rPr>
        <w:t xml:space="preserve"> Svaté jest jeho jméno a milosrdenství jeho od pokolení do pokolení k těm, kdo se ho bojí.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Blahoslavená, která uvěřila, že se splní to, co jí bylo řečeno od Pána.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Marie:</w:t>
      </w:r>
      <w:r>
        <w:rPr>
          <w:rFonts w:ascii="Arial" w:hAnsi="Arial" w:cs="Arial"/>
        </w:rPr>
        <w:t xml:space="preserve"> Prokázal sílu svým ramenem, rozptýlil ty, kdo v srdci</w:t>
      </w:r>
      <w:r w:rsidR="00D742C4">
        <w:rPr>
          <w:rFonts w:ascii="Arial" w:hAnsi="Arial" w:cs="Arial"/>
        </w:rPr>
        <w:t xml:space="preserve"> smýšlejí pyšně; vladaře svrhl z</w:t>
      </w:r>
      <w:r>
        <w:rPr>
          <w:rFonts w:ascii="Arial" w:hAnsi="Arial" w:cs="Arial"/>
        </w:rPr>
        <w:t xml:space="preserve"> trůnu a ponížené povýšil, hladové sytí dobrými věcmi a bohaté posílá pryč s prázdnou.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Alžběta: </w:t>
      </w:r>
      <w:r>
        <w:rPr>
          <w:rFonts w:ascii="Arial" w:hAnsi="Arial" w:cs="Arial"/>
        </w:rPr>
        <w:t>Marie, požehnaná jsi mezi ženami.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Marie: </w:t>
      </w:r>
      <w:r>
        <w:rPr>
          <w:rFonts w:ascii="Arial" w:hAnsi="Arial" w:cs="Arial"/>
        </w:rPr>
        <w:t>Bůh se ve svém milosrdenství rozpomněl  na zaslíbení našim otcům.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Podívej, přicházejí mé sousedky, Noemi, Chana, Míkal, Debóra, Abigail, Miriam, Ester, Sára, Ráchel. Všechny se radují z dětí, které se mají narodit.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Noemi: </w:t>
      </w:r>
      <w:r>
        <w:rPr>
          <w:rFonts w:ascii="Arial" w:hAnsi="Arial" w:cs="Arial"/>
        </w:rPr>
        <w:t>Ano, velmi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nás to těší, že právě Alžběta bude mít po tolika letech dítě.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Debóra:</w:t>
      </w:r>
      <w:r>
        <w:rPr>
          <w:rFonts w:ascii="Arial" w:hAnsi="Arial" w:cs="Arial"/>
        </w:rPr>
        <w:t xml:space="preserve"> Bůh je věrný a nikdy nás neopustí.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Ester:</w:t>
      </w:r>
      <w:r>
        <w:rPr>
          <w:rFonts w:ascii="Arial" w:hAnsi="Arial" w:cs="Arial"/>
        </w:rPr>
        <w:t xml:space="preserve"> „Ústy nemluvňat a kojenců jsi vybudoval mocný val proti svým protivníkům a zastavil nepřítele planoucího pomstou.“ Tak zpívá žalmista.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Chana:  </w:t>
      </w:r>
      <w:r>
        <w:rPr>
          <w:rFonts w:ascii="Arial" w:hAnsi="Arial" w:cs="Arial"/>
        </w:rPr>
        <w:t>Nikdo už se Alžbětě nebude posmívat.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Svítá: 481  Nám radostí jsi, Pane ty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   IV – Narození Jana Křtitele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Miriam - porodní bába, Sára, Míkal, Zachariáš, Alžběta, přátelé a příbuzní</w:t>
      </w:r>
      <w:r>
        <w:rPr>
          <w:rFonts w:ascii="Arial" w:hAnsi="Arial" w:cs="Arial"/>
          <w:i/>
          <w:iCs/>
        </w:rPr>
        <w:t xml:space="preserve">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Alžbětě se narodil syn, když mu chtěli dát jméno, požádali Zachariáše</w:t>
      </w:r>
      <w:r w:rsidR="00D742C4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a on, protože byl  němý</w:t>
      </w:r>
      <w:r w:rsidR="00D742C4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napsal na tabulku jméno Jan, jak mu řekl anděl.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Sára:</w:t>
      </w:r>
      <w:r>
        <w:rPr>
          <w:rFonts w:ascii="Arial" w:hAnsi="Arial" w:cs="Arial"/>
          <w:i/>
          <w:iCs/>
        </w:rPr>
        <w:t xml:space="preserve"> (Spolu s Míkal potkají Miriam.) </w:t>
      </w:r>
      <w:r>
        <w:rPr>
          <w:rFonts w:ascii="Arial" w:hAnsi="Arial" w:cs="Arial"/>
        </w:rPr>
        <w:t xml:space="preserve">Miriam, mohla bys mi prosím tě poradit, naše Ráchelka má nějaké problémy?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Miriam:  </w:t>
      </w:r>
      <w:r>
        <w:rPr>
          <w:rFonts w:ascii="Arial" w:hAnsi="Arial" w:cs="Arial"/>
        </w:rPr>
        <w:t>Nezlob se, spěchám k porodu, přijď za mnou večer domů.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Míkal: </w:t>
      </w:r>
      <w:r>
        <w:rPr>
          <w:rFonts w:ascii="Arial" w:hAnsi="Arial" w:cs="Arial"/>
        </w:rPr>
        <w:t xml:space="preserve">To máš pořád hodně práce, slyšela jsem, že Alžběta už také porodila.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Miriam: </w:t>
      </w:r>
      <w:r>
        <w:rPr>
          <w:rFonts w:ascii="Arial" w:hAnsi="Arial" w:cs="Arial"/>
        </w:rPr>
        <w:t xml:space="preserve"> Alžběta se Zachariášem mají krásného synáčka. Právě dnes bude obřezán a dostane jméno.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Sára: </w:t>
      </w:r>
      <w:r>
        <w:rPr>
          <w:rFonts w:ascii="Arial" w:hAnsi="Arial" w:cs="Arial"/>
        </w:rPr>
        <w:t xml:space="preserve"> Tak to je musíme navštívit. A Zachariáš ještě pořád nemůže mluvit?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Miriam: </w:t>
      </w:r>
      <w:r>
        <w:rPr>
          <w:rFonts w:ascii="Arial" w:hAnsi="Arial" w:cs="Arial"/>
        </w:rPr>
        <w:t xml:space="preserve"> Ne, nemluví. Já se na oslavu také chystám, můžeme si promluvit tam. Pokoj s vámi.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Míkal a Sára: </w:t>
      </w:r>
      <w:r>
        <w:rPr>
          <w:rFonts w:ascii="Arial" w:hAnsi="Arial" w:cs="Arial"/>
        </w:rPr>
        <w:t xml:space="preserve"> Pokoj s tebou.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Alžběta: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(Spolu se Zachariášem vítá hosty ve svém domě.) </w:t>
      </w:r>
      <w:r>
        <w:rPr>
          <w:rFonts w:ascii="Arial" w:hAnsi="Arial" w:cs="Arial"/>
        </w:rPr>
        <w:t>Pojďte přátelé dál ke stolu, všechno už je připraveno.</w:t>
      </w:r>
    </w:p>
    <w:p w:rsidR="00792A27" w:rsidRDefault="00792A27">
      <w:pPr>
        <w:pStyle w:val="Zkladntext2"/>
        <w:spacing w:after="57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Mattan: </w:t>
      </w:r>
      <w:r>
        <w:rPr>
          <w:i w:val="0"/>
          <w:iCs w:val="0"/>
          <w:sz w:val="20"/>
          <w:szCs w:val="20"/>
        </w:rPr>
        <w:t xml:space="preserve"> Zachariáši, škoda, že nemůžeš mluvit, aby sis pořádně zazpíval.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Asaf:</w:t>
      </w:r>
      <w:r>
        <w:rPr>
          <w:rFonts w:ascii="Arial" w:hAnsi="Arial" w:cs="Arial"/>
        </w:rPr>
        <w:t xml:space="preserve">  Tvůj syn dnes dostane jméno, to je opravdu důvod k oslavě.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Salatiel: </w:t>
      </w:r>
      <w:r>
        <w:rPr>
          <w:rFonts w:ascii="Arial" w:hAnsi="Arial" w:cs="Arial"/>
        </w:rPr>
        <w:t>Druhý Zachariáš v tomto domě.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Jónatan:</w:t>
      </w:r>
      <w:r>
        <w:rPr>
          <w:rFonts w:ascii="Arial" w:hAnsi="Arial" w:cs="Arial"/>
          <w:color w:val="000000"/>
        </w:rPr>
        <w:t xml:space="preserve"> Zachariáš, malý Zachariáš!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Alžběta: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(Mává rukama a překřikuje hosty.) </w:t>
      </w:r>
      <w:r>
        <w:rPr>
          <w:rFonts w:ascii="Arial" w:hAnsi="Arial" w:cs="Arial"/>
          <w:color w:val="000000"/>
        </w:rPr>
        <w:t>Počkejte, ... náš syn se bude jmenovat Jan! Slyšíte, jmenuje se Jan!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Chesrón: </w:t>
      </w:r>
      <w:r>
        <w:rPr>
          <w:rFonts w:ascii="Arial" w:hAnsi="Arial" w:cs="Arial"/>
          <w:color w:val="000000"/>
        </w:rPr>
        <w:t xml:space="preserve">Jan? Kdo to kdy slyšel? 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Báruk: </w:t>
      </w:r>
      <w:r>
        <w:rPr>
          <w:rFonts w:ascii="Arial" w:hAnsi="Arial" w:cs="Arial"/>
          <w:color w:val="000000"/>
        </w:rPr>
        <w:t>Nikdo z tvého příbuzenstva se tak nejmenuje!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Boaz:  </w:t>
      </w:r>
      <w:r>
        <w:rPr>
          <w:rFonts w:ascii="Arial" w:hAnsi="Arial" w:cs="Arial"/>
          <w:color w:val="000000"/>
        </w:rPr>
        <w:t>Zachariáši, co ty na to říkáš?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Mattan: </w:t>
      </w:r>
      <w:r>
        <w:rPr>
          <w:rFonts w:ascii="Arial" w:hAnsi="Arial" w:cs="Arial"/>
          <w:color w:val="000000"/>
        </w:rPr>
        <w:t xml:space="preserve"> Vždyť nemluví!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Asaf:</w:t>
      </w:r>
      <w:r>
        <w:rPr>
          <w:rFonts w:ascii="Arial" w:hAnsi="Arial" w:cs="Arial"/>
          <w:color w:val="000000"/>
        </w:rPr>
        <w:t xml:space="preserve">  Zachariáši, jak to tedy bude?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Chesrón: </w:t>
      </w:r>
      <w:r>
        <w:rPr>
          <w:rFonts w:ascii="Arial" w:hAnsi="Arial" w:cs="Arial"/>
          <w:color w:val="000000"/>
        </w:rPr>
        <w:t>Zachariáš nebo Jan?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Zachariáš: </w:t>
      </w:r>
      <w:r>
        <w:rPr>
          <w:rFonts w:ascii="Arial" w:hAnsi="Arial" w:cs="Arial"/>
          <w:i/>
          <w:iCs/>
          <w:color w:val="000000"/>
        </w:rPr>
        <w:t>(Naznačuje, že chce něco napsat. Na tabulku napíše: „Jeho jméno je Jan.“)</w:t>
      </w:r>
      <w:r>
        <w:rPr>
          <w:rFonts w:ascii="Arial" w:hAnsi="Arial" w:cs="Arial"/>
          <w:color w:val="000000"/>
        </w:rPr>
        <w:t xml:space="preserve"> Hmm, hmm, hmm.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Jónatan:</w:t>
      </w:r>
      <w:r>
        <w:rPr>
          <w:rFonts w:ascii="Arial" w:hAnsi="Arial" w:cs="Arial"/>
          <w:color w:val="000000"/>
        </w:rPr>
        <w:t xml:space="preserve"> To je divné! Bude se jmenovat Jan?</w:t>
      </w:r>
    </w:p>
    <w:p w:rsidR="00792A27" w:rsidRDefault="00792A27">
      <w:pPr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Všichni: </w:t>
      </w:r>
      <w:r>
        <w:rPr>
          <w:rFonts w:ascii="Arial" w:hAnsi="Arial" w:cs="Arial"/>
          <w:color w:val="000000"/>
        </w:rPr>
        <w:t>To je divné! Bude se jmenovat Jan?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Alžběta:</w:t>
      </w:r>
      <w:r>
        <w:rPr>
          <w:rFonts w:ascii="Arial" w:hAnsi="Arial" w:cs="Arial"/>
          <w:color w:val="000000"/>
        </w:rPr>
        <w:t xml:space="preserve"> Jeho jméno je Jan.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Zachariáš: </w:t>
      </w:r>
      <w:r>
        <w:rPr>
          <w:rFonts w:ascii="Arial" w:hAnsi="Arial" w:cs="Arial"/>
          <w:i/>
          <w:iCs/>
          <w:color w:val="000000"/>
        </w:rPr>
        <w:t xml:space="preserve">(Náhle promluví.) </w:t>
      </w:r>
      <w:r>
        <w:rPr>
          <w:rFonts w:ascii="Arial" w:hAnsi="Arial" w:cs="Arial"/>
          <w:color w:val="000000"/>
        </w:rPr>
        <w:t>Pochválen buď Hospodin, Bůh Izraele, protože navštívil a vykoupil svůj lid. A ty, synu, budeš nazván prorokem Nejvyššího, neboť půjdeš před Pánem, abys mu připravil cestu.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Salatiel:  </w:t>
      </w:r>
      <w:r>
        <w:rPr>
          <w:rFonts w:ascii="Arial" w:hAnsi="Arial" w:cs="Arial"/>
          <w:color w:val="000000"/>
        </w:rPr>
        <w:t>Čím toto dítě bude?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Alžběta:</w:t>
      </w:r>
      <w:r>
        <w:rPr>
          <w:rFonts w:ascii="Arial" w:hAnsi="Arial" w:cs="Arial"/>
          <w:color w:val="000000"/>
        </w:rPr>
        <w:t xml:space="preserve"> Ruka Hospodinova bude s ním.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Všichni: </w:t>
      </w:r>
      <w:r>
        <w:rPr>
          <w:rFonts w:ascii="Arial" w:hAnsi="Arial" w:cs="Arial"/>
          <w:color w:val="000000"/>
        </w:rPr>
        <w:t>Čím toto dítě bude?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b/>
          <w:b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Svítá:  264   Poslal Bůh anděla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*********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OBRAZ   V – Ježíšovo narození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Marie, Josef, pastýři, anděl, andělé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Pastýři sedí u ohně a povídají si. Náhle se rozsvítí velké světlo a anděl zvěstuje narození Spasitele. Pastýři jdou navštívit  narozené dítě.</w:t>
      </w:r>
    </w:p>
    <w:p w:rsidR="00792A27" w:rsidRDefault="00792A27">
      <w:pPr>
        <w:pStyle w:val="Zkladntext"/>
        <w:spacing w:after="57"/>
        <w:jc w:val="both"/>
      </w:pP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Přineste trochu dřeva, oheň přestává hořet.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Začíná být zima.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</w:t>
      </w:r>
      <w:r>
        <w:rPr>
          <w:rFonts w:ascii="Arial" w:hAnsi="Arial" w:cs="Arial"/>
          <w:color w:val="000000"/>
        </w:rPr>
        <w:t xml:space="preserve"> Byli jste ve městě, co je tam lidí?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</w:t>
      </w:r>
      <w:r>
        <w:rPr>
          <w:rFonts w:ascii="Arial" w:hAnsi="Arial" w:cs="Arial"/>
          <w:color w:val="000000"/>
        </w:rPr>
        <w:t xml:space="preserve"> To je proto, že císař Augustus vydal nařízení, aby byl  v celé říši vykonán soupis lidí.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Máš pravdu, všichni se šli dát zapsat, každý do svého města.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Do města, odkud pochází jeho prarodiče.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Z Betléma asi pochází hodně lidí.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Král David pocházel z Betléma.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Také Mesiáš, který přijde, se má narodit v Betlémě.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Co se to děje?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To světlo!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 </w:t>
      </w:r>
      <w:r>
        <w:rPr>
          <w:rFonts w:ascii="Arial" w:hAnsi="Arial" w:cs="Arial"/>
          <w:color w:val="000000"/>
        </w:rPr>
        <w:t>Kde se vzalo tolik světla?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Anděl: </w:t>
      </w:r>
      <w:r>
        <w:rPr>
          <w:rFonts w:ascii="Arial" w:hAnsi="Arial" w:cs="Arial"/>
          <w:color w:val="000000"/>
        </w:rPr>
        <w:t xml:space="preserve"> Nebojte se! Zvěstuji vám velikou radost, radost pro všechen lid. Dnes se vám narodil Spasitel, Kristus Pán, v městě Davidově. Toto vám bude znamením: Naleznete děťátko v plenkách, položené do jeslí.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Andělé: </w:t>
      </w:r>
      <w:r>
        <w:rPr>
          <w:rFonts w:ascii="Arial" w:hAnsi="Arial" w:cs="Arial"/>
          <w:color w:val="000000"/>
        </w:rPr>
        <w:t xml:space="preserve"> Sláva na výsosti Bohu a na zemi pokoj mezi lidmi; Bůh v nich má zalíbení.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</w:t>
      </w:r>
      <w:r>
        <w:rPr>
          <w:rFonts w:ascii="Arial" w:hAnsi="Arial" w:cs="Arial"/>
          <w:color w:val="000000"/>
        </w:rPr>
        <w:t xml:space="preserve"> Pojďme až do Betléma a podívejme se na to.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</w:t>
      </w:r>
      <w:r>
        <w:rPr>
          <w:rFonts w:ascii="Arial" w:hAnsi="Arial" w:cs="Arial"/>
          <w:color w:val="000000"/>
        </w:rPr>
        <w:t xml:space="preserve"> Ano, pojďme do Betléma a podívejme se, co se tam stalo.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</w:t>
      </w:r>
      <w:r>
        <w:rPr>
          <w:rFonts w:ascii="Arial" w:hAnsi="Arial" w:cs="Arial"/>
          <w:color w:val="000000"/>
        </w:rPr>
        <w:t xml:space="preserve">  Jak nám to Pán oznámil.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Pastýři uhasí oheň a odcházejí.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 xml:space="preserve">Sedí u jeslí a upravuje děťátku přikrývku.) </w:t>
      </w:r>
      <w:r>
        <w:rPr>
          <w:rFonts w:ascii="Arial" w:hAnsi="Arial" w:cs="Arial"/>
          <w:color w:val="000000"/>
        </w:rPr>
        <w:t xml:space="preserve">Josefe, myslíš, že budeš mít všechny doklady kvůli zápisu podle nařízení císaře v pořádku?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Neměj obavy, všechno stihneme.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Takže budeme moci jít s děťátkem do chrámu přinést oběť?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Je dost času. Důležité je, že chlapeček byl obřezán a má jméno.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Marie:</w:t>
      </w:r>
      <w:r>
        <w:rPr>
          <w:rFonts w:ascii="Arial" w:hAnsi="Arial" w:cs="Arial"/>
          <w:color w:val="000000"/>
        </w:rPr>
        <w:t xml:space="preserve"> Dali jsme mu jméno Ježíš, které dostal od anděla dříve, než jsem jej  počala.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Cítím velikou vděčnost, že mohu toto dítě vychovávat.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Já si také nedovedu vysvětlit, jak se to mohlo stát, že právě já jsem se stala matkou Ježíše.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</w:t>
      </w:r>
      <w:r>
        <w:rPr>
          <w:rFonts w:ascii="Arial" w:hAnsi="Arial" w:cs="Arial"/>
          <w:color w:val="000000"/>
        </w:rPr>
        <w:t xml:space="preserve"> Pokoj s vámi. Přicházíme, abychom viděli narozeného krále.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Pastýř:</w:t>
      </w:r>
      <w:r>
        <w:rPr>
          <w:rFonts w:ascii="Arial" w:hAnsi="Arial" w:cs="Arial"/>
          <w:color w:val="000000"/>
        </w:rPr>
        <w:t xml:space="preserve">  „Dnes se vám narodil Spasitel, Kristus Pán, v městě Davidově.“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</w:t>
      </w:r>
      <w:r>
        <w:rPr>
          <w:rFonts w:ascii="Arial" w:hAnsi="Arial" w:cs="Arial"/>
          <w:color w:val="000000"/>
        </w:rPr>
        <w:t xml:space="preserve"> Tohle říkali andělé.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Pastýři:  „</w:t>
      </w:r>
      <w:r>
        <w:rPr>
          <w:rFonts w:ascii="Arial" w:hAnsi="Arial" w:cs="Arial"/>
          <w:color w:val="000000"/>
        </w:rPr>
        <w:t>Sláva na výsosti Bohu a na zemi pokoj mezi lidmi; Bůh v nich má zalíbení.“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Pastýř: </w:t>
      </w:r>
      <w:r>
        <w:rPr>
          <w:rFonts w:ascii="Arial" w:hAnsi="Arial" w:cs="Arial"/>
          <w:color w:val="000000"/>
        </w:rPr>
        <w:t xml:space="preserve"> Říkali: „Naleznete děťátko v plenkách, položené do jeslí.“ Je tady!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Sláva na výsosti Bohu a na zemi pokoj mezi lidmi; Bůh v nich má zalíbení.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Pastýři:  </w:t>
      </w:r>
      <w:r>
        <w:rPr>
          <w:rFonts w:ascii="Arial" w:hAnsi="Arial" w:cs="Arial"/>
          <w:color w:val="000000"/>
        </w:rPr>
        <w:t>Sláva na výsosti Bohu a na zemi pokoj mezi lidmi; Bůh v nich má zalíbení.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Svítá:  374   Vítr se ztiší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*********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OBRAZ   VI – Simeon a Anna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Marie, Josef, Simeon, prorokyně  Anna, lidé v chrámu, kněz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Josef a Marie  s dítětem v náručí přichází do chrámu a setkají se se Simeonem a Annou.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  <w:color w:val="000000"/>
        </w:rPr>
      </w:pP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Kněz:  </w:t>
      </w:r>
      <w:r>
        <w:rPr>
          <w:rFonts w:ascii="Arial" w:hAnsi="Arial" w:cs="Arial"/>
          <w:color w:val="000000"/>
        </w:rPr>
        <w:t>Pokoj s vámi.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Neseme sem do Jeruzalémského chrámu naše narozené dítě,  Ježíše, abychom s ním podle zákona Mojžíšova předstoupili před Hospodina.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 </w:t>
      </w:r>
      <w:r>
        <w:rPr>
          <w:rFonts w:ascii="Arial" w:hAnsi="Arial" w:cs="Arial"/>
          <w:color w:val="000000"/>
        </w:rPr>
        <w:t>Jak je psáno v zákoně Páně.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`Vše, co je mužského rodu a otvírá život matky, bude zasvěceno Hospodinu´ -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Chceme obětovat dvě hrdličky 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Přijmi je od nás a vykonej oběť.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Kněz:  </w:t>
      </w:r>
      <w:r>
        <w:rPr>
          <w:rFonts w:ascii="Arial" w:hAnsi="Arial" w:cs="Arial"/>
          <w:color w:val="000000"/>
        </w:rPr>
        <w:t>Dobře. Říkáte, že jméno dítěte je Ježíš?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Je to Ježíš.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To jméno dostal od Božího anděla.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Kněz:  </w:t>
      </w:r>
      <w:r>
        <w:rPr>
          <w:rFonts w:ascii="Arial" w:hAnsi="Arial" w:cs="Arial"/>
          <w:color w:val="000000"/>
        </w:rPr>
        <w:t>Simeone, pokoj s tebou, tebe jsem už dávno neviděl, co tě dnes přivedlo do chrámu?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Simeon:  </w:t>
      </w:r>
      <w:r>
        <w:rPr>
          <w:rFonts w:ascii="Arial" w:hAnsi="Arial" w:cs="Arial"/>
          <w:color w:val="000000"/>
        </w:rPr>
        <w:t xml:space="preserve"> Pokoj s tebou. Však víš, že čekám potěšení Izraele a Duch svatý mě zjevil, že neumřu, dokud neuvidím Hospodinova Mesiáše. Dnes je ten den!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Je to náš syn?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Simeon:  </w:t>
      </w:r>
      <w:r>
        <w:rPr>
          <w:rFonts w:ascii="Arial" w:hAnsi="Arial" w:cs="Arial"/>
          <w:i/>
          <w:iCs/>
          <w:color w:val="000000"/>
        </w:rPr>
        <w:t xml:space="preserve">(Bere dítě do náručí a chválí Boha.) </w:t>
      </w:r>
      <w:r>
        <w:rPr>
          <w:rFonts w:ascii="Arial" w:hAnsi="Arial" w:cs="Arial"/>
          <w:color w:val="000000"/>
        </w:rPr>
        <w:t>Nyní propouštíš v pokoji svého služebníka, Pane, podle svého slova, protože mé oči viděly tvé spasení.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Hospodinův Mesiáš?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Simeon:  </w:t>
      </w:r>
      <w:r>
        <w:rPr>
          <w:rFonts w:ascii="Arial" w:hAnsi="Arial" w:cs="Arial"/>
          <w:i/>
          <w:iCs/>
          <w:color w:val="000000"/>
        </w:rPr>
        <w:t>(Obrací se k Marii.) O</w:t>
      </w:r>
      <w:r>
        <w:rPr>
          <w:rFonts w:ascii="Arial" w:hAnsi="Arial" w:cs="Arial"/>
          <w:color w:val="000000"/>
        </w:rPr>
        <w:t xml:space="preserve">n je určen k tomu, aby mnoho lidí v Izraeli padlo a mnoho zase vstalo a jako znamení, kterému se budou vzpírat - i tvou vlastní duši pronikne meč - aby vyšlo najevo myšlení mnoha srdcí.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Amen.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Kněz:  </w:t>
      </w:r>
      <w:r>
        <w:rPr>
          <w:rFonts w:ascii="Arial" w:hAnsi="Arial" w:cs="Arial"/>
          <w:color w:val="000000"/>
        </w:rPr>
        <w:t>Anno, ty také přicházíš?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Lidé:  </w:t>
      </w:r>
      <w:r>
        <w:rPr>
          <w:rFonts w:ascii="Arial" w:hAnsi="Arial" w:cs="Arial"/>
        </w:rPr>
        <w:t xml:space="preserve">To je Anna, podívejte se. Prorokyně, dcera Fanuelova.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Lidé:  </w:t>
      </w:r>
      <w:r>
        <w:rPr>
          <w:rFonts w:ascii="Arial" w:hAnsi="Arial" w:cs="Arial"/>
        </w:rPr>
        <w:t xml:space="preserve">Už jí je 84 let.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Lidé:  </w:t>
      </w:r>
      <w:r>
        <w:rPr>
          <w:rFonts w:ascii="Arial" w:hAnsi="Arial" w:cs="Arial"/>
        </w:rPr>
        <w:t>Nevychází z chrámu a dnem i nocí slouží Bohu posty i modlitbami.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Anna:  </w:t>
      </w:r>
      <w:r>
        <w:rPr>
          <w:rFonts w:ascii="Arial" w:hAnsi="Arial" w:cs="Arial"/>
          <w:color w:val="000000"/>
        </w:rPr>
        <w:t>Hospodin vykoupí duše svých služebníků, nikdo z těch, kteří se k němu utíkají, vinu neponese. Toto praví Hospodin, tvůj vykupitel, Svatý Izraele: "Já jsem Hospodin, tvůj Bůh. Já tě vyučuji tomu, co je ku prospěchu, uvádím tě na cestu, po níž půjdeš. Spatří tě králové a povstanou, a velmožové se skloní, kvůli Hospodinu, který je věrný, kvůli Svatému Izraele, který tě vyvolil.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Amen.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Amen.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Josef: </w:t>
      </w:r>
      <w:r>
        <w:rPr>
          <w:rFonts w:ascii="Arial" w:hAnsi="Arial" w:cs="Arial"/>
          <w:color w:val="000000"/>
        </w:rPr>
        <w:t xml:space="preserve"> Pojď Marie. Je to vzácná chvíle, ale musíme domů do Galileje do našeho města Nazareta. Pokoj s vámi.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Marie: </w:t>
      </w:r>
      <w:r>
        <w:rPr>
          <w:rFonts w:ascii="Arial" w:hAnsi="Arial" w:cs="Arial"/>
          <w:color w:val="000000"/>
        </w:rPr>
        <w:t xml:space="preserve"> Pokoj s vámi a děkujeme.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Anna, Simeon, kněz a ostatní lidé v chrámu: </w:t>
      </w:r>
      <w:r>
        <w:rPr>
          <w:rFonts w:ascii="Arial" w:hAnsi="Arial" w:cs="Arial"/>
          <w:color w:val="000000"/>
        </w:rPr>
        <w:t xml:space="preserve">Pokoj s vámi, ať vám Hospodin žehná! 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Svítá:  393   Zástupy kolem jeslí</w:t>
      </w:r>
    </w:p>
    <w:p w:rsidR="00792A27" w:rsidRDefault="00792A27">
      <w:pPr>
        <w:pStyle w:val="Zkladntext"/>
        <w:spacing w:after="57"/>
        <w:jc w:val="both"/>
        <w:rPr>
          <w:rFonts w:ascii="Arial" w:hAnsi="Arial" w:cs="Arial"/>
          <w:i/>
          <w:i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*******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  <w:color w:val="000000"/>
        </w:rPr>
      </w:pP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KONEC</w:t>
      </w:r>
    </w:p>
    <w:p w:rsidR="00792A27" w:rsidRDefault="00792A27">
      <w:pPr>
        <w:pStyle w:val="Zkladntext"/>
        <w:spacing w:after="57"/>
        <w:jc w:val="center"/>
        <w:rPr>
          <w:rFonts w:ascii="Arial" w:hAnsi="Arial" w:cs="Arial"/>
          <w:b/>
          <w:bCs/>
          <w:color w:val="000000"/>
        </w:rPr>
      </w:pPr>
    </w:p>
    <w:p w:rsidR="00792A27" w:rsidRDefault="00792A27">
      <w:pPr>
        <w:pStyle w:val="Nzev"/>
      </w:pPr>
    </w:p>
    <w:sectPr w:rsidR="00792A27">
      <w:headerReference w:type="even" r:id="rId8"/>
      <w:headerReference w:type="default" r:id="rId9"/>
      <w:footnotePr>
        <w:pos w:val="beneathText"/>
      </w:footnotePr>
      <w:pgSz w:w="11905" w:h="16837"/>
      <w:pgMar w:top="963" w:right="964" w:bottom="284" w:left="96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7673">
      <w:r>
        <w:separator/>
      </w:r>
    </w:p>
  </w:endnote>
  <w:endnote w:type="continuationSeparator" w:id="0">
    <w:p w:rsidR="00000000" w:rsidRDefault="00D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7673">
      <w:r>
        <w:separator/>
      </w:r>
    </w:p>
  </w:footnote>
  <w:footnote w:type="continuationSeparator" w:id="0">
    <w:p w:rsidR="00000000" w:rsidRDefault="00DF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27" w:rsidRDefault="00792A27">
    <w:pPr>
      <w:pStyle w:val="Zhlav"/>
      <w:suppressLineNumbers w:val="0"/>
      <w:tabs>
        <w:tab w:val="clear" w:pos="4818"/>
        <w:tab w:val="clear" w:pos="9637"/>
        <w:tab w:val="center" w:pos="4536"/>
        <w:tab w:val="right" w:pos="9072"/>
      </w:tabs>
      <w:jc w:val="right"/>
      <w:rPr>
        <w:sz w:val="20"/>
        <w:szCs w:val="20"/>
        <w:lang w:val="cs-CZ"/>
      </w:rPr>
    </w:pPr>
    <w:r>
      <w:rPr>
        <w:rStyle w:val="slostrnky"/>
        <w:lang w:eastAsia="en-US"/>
      </w:rPr>
      <w:t xml:space="preserve">                                                   </w:t>
    </w:r>
    <w:r>
      <w:rPr>
        <w:rStyle w:val="slostrnky"/>
        <w:lang w:eastAsia="en-US"/>
      </w:rPr>
      <w:fldChar w:fldCharType="begin"/>
    </w:r>
    <w:r>
      <w:rPr>
        <w:rStyle w:val="slostrnky"/>
        <w:lang w:eastAsia="en-US"/>
      </w:rPr>
      <w:instrText xml:space="preserve"> PAGE \*ARABIC </w:instrText>
    </w:r>
    <w:r>
      <w:rPr>
        <w:rStyle w:val="slostrnky"/>
        <w:lang w:eastAsia="en-US"/>
      </w:rPr>
      <w:fldChar w:fldCharType="separate"/>
    </w:r>
    <w:r w:rsidR="00DF7673">
      <w:rPr>
        <w:rStyle w:val="slostrnky"/>
        <w:noProof/>
        <w:lang w:eastAsia="en-US"/>
      </w:rPr>
      <w:t>4</w:t>
    </w:r>
    <w:r>
      <w:rPr>
        <w:rStyle w:val="slostrnky"/>
        <w:lang w:eastAsia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27" w:rsidRDefault="00792A27">
    <w:pPr>
      <w:pStyle w:val="Zhlav"/>
      <w:suppressLineNumbers w:val="0"/>
      <w:tabs>
        <w:tab w:val="clear" w:pos="4818"/>
        <w:tab w:val="clear" w:pos="9637"/>
        <w:tab w:val="center" w:pos="4536"/>
        <w:tab w:val="right" w:pos="9072"/>
      </w:tabs>
      <w:jc w:val="right"/>
      <w:rPr>
        <w:sz w:val="20"/>
        <w:szCs w:val="20"/>
        <w:lang w:val="cs-CZ"/>
      </w:rPr>
    </w:pPr>
    <w:r>
      <w:rPr>
        <w:rStyle w:val="slostrnky"/>
        <w:lang w:eastAsia="en-US"/>
      </w:rPr>
      <w:t xml:space="preserve">                                                  </w:t>
    </w:r>
    <w:r>
      <w:rPr>
        <w:rStyle w:val="slostrnky"/>
        <w:b/>
        <w:bCs/>
        <w:lang w:eastAsia="en-US"/>
      </w:rPr>
      <w:t xml:space="preserve"> </w:t>
    </w:r>
    <w:r>
      <w:rPr>
        <w:rStyle w:val="slostrnky"/>
        <w:b/>
        <w:bCs/>
        <w:lang w:eastAsia="en-US"/>
      </w:rPr>
      <w:fldChar w:fldCharType="begin"/>
    </w:r>
    <w:r>
      <w:rPr>
        <w:rStyle w:val="slostrnky"/>
        <w:b/>
        <w:bCs/>
        <w:lang w:eastAsia="en-US"/>
      </w:rPr>
      <w:instrText xml:space="preserve"> PAGE \*ARABIC </w:instrText>
    </w:r>
    <w:r>
      <w:rPr>
        <w:rStyle w:val="slostrnky"/>
        <w:b/>
        <w:bCs/>
        <w:lang w:eastAsia="en-US"/>
      </w:rPr>
      <w:fldChar w:fldCharType="separate"/>
    </w:r>
    <w:r w:rsidR="00DF7673">
      <w:rPr>
        <w:rStyle w:val="slostrnky"/>
        <w:b/>
        <w:bCs/>
        <w:noProof/>
        <w:lang w:eastAsia="en-US"/>
      </w:rPr>
      <w:t>1</w:t>
    </w:r>
    <w:r>
      <w:rPr>
        <w:rStyle w:val="slostrnky"/>
        <w:b/>
        <w:bCs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7"/>
    <w:rsid w:val="00400836"/>
    <w:rsid w:val="004D1FC7"/>
    <w:rsid w:val="00792A27"/>
    <w:rsid w:val="00D65C3C"/>
    <w:rsid w:val="00D742C4"/>
    <w:rsid w:val="00D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styleId="Zvraznn">
    <w:name w:val="Emphasis"/>
    <w:basedOn w:val="Standardnpsmoodstavce"/>
    <w:uiPriority w:val="99"/>
    <w:qFormat/>
    <w:rPr>
      <w:i/>
      <w:iCs/>
      <w:sz w:val="24"/>
      <w:szCs w:val="24"/>
      <w:lang w:val="en-US" w:eastAsia="x-none"/>
    </w:rPr>
  </w:style>
  <w:style w:type="character" w:styleId="slostrnky">
    <w:name w:val="page number"/>
    <w:basedOn w:val="Standardnpsmoodstavce"/>
    <w:uiPriority w:val="99"/>
    <w:rPr>
      <w:sz w:val="24"/>
      <w:szCs w:val="24"/>
      <w:lang w:val="en-US" w:eastAsia="x-none"/>
    </w:rPr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  <w:lang w:eastAsia="en-US"/>
    </w:rPr>
  </w:style>
  <w:style w:type="paragraph" w:styleId="Seznam">
    <w:name w:val="List"/>
    <w:basedOn w:val="Zkladntext"/>
    <w:uiPriority w:val="99"/>
    <w:rPr>
      <w:sz w:val="24"/>
      <w:szCs w:val="24"/>
      <w:lang w:val="en-US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  <w:lang w:val="en-US"/>
    </w:rPr>
  </w:style>
  <w:style w:type="paragraph" w:customStyle="1" w:styleId="Rejstk">
    <w:name w:val="Rejstřík"/>
    <w:basedOn w:val="Normln"/>
    <w:uiPriority w:val="99"/>
    <w:pPr>
      <w:suppressLineNumbers/>
    </w:pPr>
    <w:rPr>
      <w:sz w:val="24"/>
      <w:szCs w:val="24"/>
      <w:lang w:val="en-US"/>
    </w:rPr>
  </w:style>
  <w:style w:type="paragraph" w:styleId="Podtitul">
    <w:name w:val="Subtitle"/>
    <w:basedOn w:val="Normln"/>
    <w:link w:val="Podtitul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rPr>
      <w:rFonts w:ascii="Arial" w:hAnsi="Arial" w:cs="Arial"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  <w:lang w:eastAsia="en-US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D1FC7"/>
    <w:pPr>
      <w:shd w:val="clear" w:color="auto" w:fill="000080"/>
    </w:pPr>
    <w:rPr>
      <w:rFonts w:ascii="Tahoma" w:hAnsi="Tahoma" w:cs="Tahoma"/>
      <w:sz w:val="24"/>
      <w:szCs w:val="24"/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styleId="Zvraznn">
    <w:name w:val="Emphasis"/>
    <w:basedOn w:val="Standardnpsmoodstavce"/>
    <w:uiPriority w:val="99"/>
    <w:qFormat/>
    <w:rPr>
      <w:i/>
      <w:iCs/>
      <w:sz w:val="24"/>
      <w:szCs w:val="24"/>
      <w:lang w:val="en-US" w:eastAsia="x-none"/>
    </w:rPr>
  </w:style>
  <w:style w:type="character" w:styleId="slostrnky">
    <w:name w:val="page number"/>
    <w:basedOn w:val="Standardnpsmoodstavce"/>
    <w:uiPriority w:val="99"/>
    <w:rPr>
      <w:sz w:val="24"/>
      <w:szCs w:val="24"/>
      <w:lang w:val="en-US" w:eastAsia="x-none"/>
    </w:rPr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  <w:lang w:eastAsia="en-US"/>
    </w:rPr>
  </w:style>
  <w:style w:type="paragraph" w:styleId="Seznam">
    <w:name w:val="List"/>
    <w:basedOn w:val="Zkladntext"/>
    <w:uiPriority w:val="99"/>
    <w:rPr>
      <w:sz w:val="24"/>
      <w:szCs w:val="24"/>
      <w:lang w:val="en-US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  <w:lang w:val="en-US"/>
    </w:rPr>
  </w:style>
  <w:style w:type="paragraph" w:customStyle="1" w:styleId="Rejstk">
    <w:name w:val="Rejstřík"/>
    <w:basedOn w:val="Normln"/>
    <w:uiPriority w:val="99"/>
    <w:pPr>
      <w:suppressLineNumbers/>
    </w:pPr>
    <w:rPr>
      <w:sz w:val="24"/>
      <w:szCs w:val="24"/>
      <w:lang w:val="en-US"/>
    </w:rPr>
  </w:style>
  <w:style w:type="paragraph" w:styleId="Podtitul">
    <w:name w:val="Subtitle"/>
    <w:basedOn w:val="Normln"/>
    <w:link w:val="Podtitul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rPr>
      <w:rFonts w:ascii="Arial" w:hAnsi="Arial" w:cs="Arial"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  <w:lang w:eastAsia="en-US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D1FC7"/>
    <w:pPr>
      <w:shd w:val="clear" w:color="auto" w:fill="000080"/>
    </w:pPr>
    <w:rPr>
      <w:rFonts w:ascii="Tahoma" w:hAnsi="Tahoma" w:cs="Tahoma"/>
      <w:sz w:val="24"/>
      <w:szCs w:val="24"/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VÁNOCE PODLE LUKÁŠE</vt:lpstr>
    </vt:vector>
  </TitlesOfParts>
  <Company>ČCE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VÁNOCE PODLE LUKÁŠE</dc:title>
  <dc:subject/>
  <dc:creator>BAF</dc:creator>
  <cp:keywords/>
  <dc:description/>
  <cp:lastModifiedBy>Zejfartová Vendula</cp:lastModifiedBy>
  <cp:revision>2</cp:revision>
  <cp:lastPrinted>2005-11-03T13:54:00Z</cp:lastPrinted>
  <dcterms:created xsi:type="dcterms:W3CDTF">2011-10-11T12:00:00Z</dcterms:created>
  <dcterms:modified xsi:type="dcterms:W3CDTF">2011-10-11T12:00:00Z</dcterms:modified>
</cp:coreProperties>
</file>