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E1" w:rsidRDefault="00392BE1">
      <w:pPr>
        <w:pStyle w:val="Nadpis1"/>
      </w:pPr>
      <w:bookmarkStart w:id="0" w:name="_GoBack"/>
      <w:bookmarkEnd w:id="0"/>
      <w:r>
        <w:t>Broučkovy vánoce</w:t>
      </w:r>
    </w:p>
    <w:p w:rsidR="00392BE1" w:rsidRDefault="00392BE1">
      <w:r>
        <w:t>(veršované)</w:t>
      </w:r>
    </w:p>
    <w:p w:rsidR="00392BE1" w:rsidRDefault="00392BE1"/>
    <w:p w:rsidR="00392BE1" w:rsidRDefault="00392BE1">
      <w:r>
        <w:t xml:space="preserve">Scénka pro nejmenší děti </w:t>
      </w:r>
    </w:p>
    <w:p w:rsidR="00392BE1" w:rsidRDefault="00392BE1"/>
    <w:p w:rsidR="00392BE1" w:rsidRDefault="00392BE1">
      <w:r>
        <w:t xml:space="preserve">Obsazení: vypravěč, maminka, tatínek, brouček. </w:t>
      </w:r>
    </w:p>
    <w:p w:rsidR="00392BE1" w:rsidRDefault="00392BE1"/>
    <w:p w:rsidR="00392BE1" w:rsidRDefault="00392BE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0"/>
      </w:tblGrid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>Vypravěč: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Byla zima, vítr foukal, všude bylo bílo, </w:t>
            </w:r>
          </w:p>
          <w:p w:rsidR="00392BE1" w:rsidRDefault="00392BE1">
            <w:r>
              <w:t>a v chaloupce pod jalovcem bylo přece milo.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>Vypravěč: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O té velké chumelici nemá Brouček zdání, </w:t>
            </w:r>
          </w:p>
          <w:p w:rsidR="00392BE1" w:rsidRDefault="00392BE1">
            <w:r>
              <w:t>spí a neví, že tatínek k postýlce se sklání.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Tatínek: 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Vstávej, Broučku, vstávej, milý, slavný den dnes máme, </w:t>
            </w:r>
          </w:p>
          <w:p w:rsidR="00392BE1" w:rsidRDefault="00392BE1">
            <w:r>
              <w:t xml:space="preserve">spolu s lidmi i my broučci Krista uvítáme.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Vstávej, Broučku, vyskoč hochu, maminka už vstala. </w:t>
            </w:r>
          </w:p>
          <w:p w:rsidR="00392BE1" w:rsidRDefault="00392BE1">
            <w:r>
              <w:t xml:space="preserve">Polívčičku dobrou, zelnou, nám už přichystala.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Vypravěč: 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Ke stolu se pod stromeček broučci posadili, </w:t>
            </w:r>
          </w:p>
          <w:p w:rsidR="00392BE1" w:rsidRDefault="00392BE1">
            <w:r>
              <w:t xml:space="preserve">hlavy sehli, by se k Pánu Bohu pomodlili.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Tatínek, maminka, brouček: 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Ó náš milý Bože, povstali jsme z lože, </w:t>
            </w:r>
          </w:p>
          <w:p w:rsidR="00392BE1" w:rsidRDefault="00392BE1">
            <w:r>
              <w:t xml:space="preserve">a pěkně tě prosíme, dej ať s tebou chodíme, </w:t>
            </w:r>
          </w:p>
          <w:p w:rsidR="00392BE1" w:rsidRDefault="00392BE1">
            <w:r>
              <w:t xml:space="preserve">chodíme a posloucháme a přitom se rádi máme. Amen.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Vypravěč: 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Po jídle pak nasadil si tatínek své brýle </w:t>
            </w:r>
          </w:p>
          <w:p w:rsidR="00392BE1" w:rsidRDefault="00392BE1">
            <w:r>
              <w:t>a předčítal z velké knihy. Ach, to byla chvíle.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Jak Hospodin sám pečuje o každé zde žití, </w:t>
            </w:r>
          </w:p>
          <w:p w:rsidR="00392BE1" w:rsidRDefault="00392BE1">
            <w:r>
              <w:t xml:space="preserve">o vrabečky, lidi, broučky i o polní kvítí.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A jak vzešla nad Betlémem hvězda plná jasu, </w:t>
            </w:r>
          </w:p>
          <w:p w:rsidR="00392BE1" w:rsidRDefault="00392BE1">
            <w:r>
              <w:t xml:space="preserve">že Syn Boží přišel na svět, přinesl nám spásu.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Že v království jeho svatém pro všechny je místo, </w:t>
            </w:r>
          </w:p>
          <w:p w:rsidR="00392BE1" w:rsidRDefault="00392BE1">
            <w:r>
              <w:t xml:space="preserve">každý bude moci vstoupit, kdo má v srdci čisto.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Velcí, malí, ba i broučci, kdo má v něho víru, </w:t>
            </w:r>
          </w:p>
          <w:p w:rsidR="00392BE1" w:rsidRDefault="00392BE1">
            <w:r>
              <w:t xml:space="preserve">nebude tam smrti, bojů, vše bude žít v míru.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Dočetli a bylo ticho. Světla stromku svítí. </w:t>
            </w:r>
          </w:p>
          <w:p w:rsidR="00392BE1" w:rsidRDefault="00392BE1">
            <w:r>
              <w:t xml:space="preserve">V tom království chtěl by Brouček třeba už teď býti.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Povídali, zazpívali, venku den se blíží. </w:t>
            </w:r>
          </w:p>
          <w:p w:rsidR="00392BE1" w:rsidRDefault="00392BE1">
            <w:r>
              <w:t xml:space="preserve">Světla stromku zhasínají, oči se všem klíží.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Dřív než broučci zase k spánku svoje hlavy složí, </w:t>
            </w:r>
          </w:p>
          <w:p w:rsidR="00392BE1" w:rsidRDefault="00392BE1">
            <w:r>
              <w:t xml:space="preserve">s důvěrou se poroučejí do ochrany Boží.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>
            <w:r>
              <w:t xml:space="preserve">Maminka zas přiložila, dobrou noc si dali, </w:t>
            </w:r>
          </w:p>
          <w:p w:rsidR="00392BE1" w:rsidRDefault="00392BE1">
            <w:r>
              <w:t xml:space="preserve">schovali se pod peřinu a pak spali, spali. </w:t>
            </w:r>
          </w:p>
        </w:tc>
      </w:tr>
      <w:tr w:rsidR="00392BE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392BE1" w:rsidRDefault="00392BE1"/>
        </w:tc>
      </w:tr>
    </w:tbl>
    <w:p w:rsidR="00392BE1" w:rsidRDefault="00392BE1">
      <w:pPr>
        <w:pStyle w:val="Zhlav"/>
        <w:tabs>
          <w:tab w:val="clear" w:pos="4536"/>
          <w:tab w:val="clear" w:pos="9072"/>
        </w:tabs>
      </w:pPr>
    </w:p>
    <w:p w:rsidR="00392BE1" w:rsidRDefault="00392BE1">
      <w:r>
        <w:t xml:space="preserve"> </w:t>
      </w:r>
    </w:p>
    <w:p w:rsidR="00392BE1" w:rsidRDefault="00392BE1"/>
    <w:p w:rsidR="00392BE1" w:rsidRDefault="00392BE1">
      <w:r>
        <w:t xml:space="preserve"> </w:t>
      </w:r>
    </w:p>
    <w:sectPr w:rsidR="00392BE1">
      <w:headerReference w:type="default" r:id="rId7"/>
      <w:pgSz w:w="11906" w:h="16838"/>
      <w:pgMar w:top="1418" w:right="851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2E98">
      <w:r>
        <w:separator/>
      </w:r>
    </w:p>
  </w:endnote>
  <w:endnote w:type="continuationSeparator" w:id="0">
    <w:p w:rsidR="00000000" w:rsidRDefault="0045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2E98">
      <w:r>
        <w:separator/>
      </w:r>
    </w:p>
  </w:footnote>
  <w:footnote w:type="continuationSeparator" w:id="0">
    <w:p w:rsidR="00000000" w:rsidRDefault="0045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E1" w:rsidRDefault="00392BE1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Broučkovy vánoce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452E98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452E98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drawingGridHorizontalSpacing w:val="31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1"/>
    <w:rsid w:val="00392BE1"/>
    <w:rsid w:val="00452E98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Broučkovy vánoce</vt:lpstr>
    </vt:vector>
  </TitlesOfParts>
  <Company>ČCE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Broučkovy vánoce</dc:title>
  <dc:subject/>
  <dc:creator>Michal Šourek</dc:creator>
  <cp:keywords/>
  <dc:description/>
  <cp:lastModifiedBy>Zejfartová Vendula</cp:lastModifiedBy>
  <cp:revision>2</cp:revision>
  <cp:lastPrinted>2006-11-22T11:00:00Z</cp:lastPrinted>
  <dcterms:created xsi:type="dcterms:W3CDTF">2011-10-10T13:32:00Z</dcterms:created>
  <dcterms:modified xsi:type="dcterms:W3CDTF">2011-10-10T13:32:00Z</dcterms:modified>
</cp:coreProperties>
</file>